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4F" w:rsidRPr="00F30C8A" w:rsidRDefault="00D43A4F" w:rsidP="00D43A4F">
      <w:pPr>
        <w:pStyle w:val="KOBtytu"/>
        <w:framePr w:hSpace="0" w:wrap="auto" w:vAnchor="margin" w:xAlign="left" w:yAlign="inline"/>
        <w:suppressOverlap w:val="0"/>
        <w:jc w:val="left"/>
        <w:rPr>
          <w:rFonts w:ascii="Bookman Old Style" w:hAnsi="Bookman Old Style"/>
          <w:i w:val="0"/>
          <w:color w:val="9CC2E5"/>
        </w:rPr>
      </w:pPr>
    </w:p>
    <w:p w:rsidR="00B53E90" w:rsidRDefault="000B440E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  <w:r>
        <w:rPr>
          <w:rFonts w:ascii="Bookman Old Style" w:hAnsi="Bookman Old Style"/>
          <w:i w:val="0"/>
          <w:sz w:val="22"/>
          <w:szCs w:val="22"/>
        </w:rPr>
        <w:t>ZAŁĄCZNIK NR 3</w:t>
      </w:r>
    </w:p>
    <w:p w:rsidR="00B53E90" w:rsidRDefault="00B53E90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</w:p>
    <w:p w:rsidR="001E7877" w:rsidRPr="00F80666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>PROTOKÓŁ</w:t>
      </w:r>
    </w:p>
    <w:p w:rsidR="00E05FE9" w:rsidRPr="00F80666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 xml:space="preserve">z okresowej kontroli </w:t>
      </w:r>
      <w:r w:rsidR="0081185C" w:rsidRPr="00F80666">
        <w:rPr>
          <w:rFonts w:ascii="Bookman Old Style" w:hAnsi="Bookman Old Style"/>
        </w:rPr>
        <w:t>„</w:t>
      </w:r>
      <w:r w:rsidRPr="00F80666">
        <w:rPr>
          <w:rFonts w:ascii="Bookman Old Style" w:hAnsi="Bookman Old Style"/>
        </w:rPr>
        <w:t>rocznej</w:t>
      </w:r>
      <w:r w:rsidR="0081185C" w:rsidRPr="00F80666">
        <w:rPr>
          <w:rFonts w:ascii="Bookman Old Style" w:hAnsi="Bookman Old Style"/>
        </w:rPr>
        <w:t>”</w:t>
      </w:r>
      <w:r w:rsidR="00224974">
        <w:rPr>
          <w:rFonts w:ascii="Bookman Old Style" w:hAnsi="Bookman Old Style"/>
        </w:rPr>
        <w:t>/</w:t>
      </w:r>
      <w:r w:rsidR="0081185C" w:rsidRPr="00F80666">
        <w:rPr>
          <w:rFonts w:ascii="Bookman Old Style" w:hAnsi="Bookman Old Style"/>
        </w:rPr>
        <w:t xml:space="preserve"> „PÓŁROCZNEJ”</w:t>
      </w:r>
      <w:r w:rsidR="00EA2D70">
        <w:rPr>
          <w:rFonts w:ascii="Bookman Old Style" w:hAnsi="Bookman Old Style"/>
        </w:rPr>
        <w:t>/ „PIĘCIOLETNIEJ”</w:t>
      </w:r>
      <w:r w:rsidR="0081185C" w:rsidRPr="00F80666">
        <w:rPr>
          <w:rFonts w:ascii="Bookman Old Style" w:hAnsi="Bookman Old Style"/>
        </w:rPr>
        <w:t xml:space="preserve">* </w:t>
      </w:r>
      <w:r w:rsidRPr="00F80666">
        <w:rPr>
          <w:rFonts w:ascii="Bookman Old Style" w:hAnsi="Bookman Old Style"/>
        </w:rPr>
        <w:t>stanu technicznego obiektu budowlanego</w:t>
      </w:r>
    </w:p>
    <w:p w:rsidR="001E7877" w:rsidRPr="00F80666" w:rsidRDefault="00CE3F5D" w:rsidP="002F51EB">
      <w:pPr>
        <w:pStyle w:val="KOBtytu"/>
        <w:framePr w:hSpace="0" w:wrap="auto" w:vAnchor="margin" w:xAlign="left" w:yAlign="inline"/>
        <w:suppressOverlap w:val="0"/>
        <w:jc w:val="both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fldChar w:fldCharType="begin"/>
      </w:r>
      <w:r w:rsidR="001E7877" w:rsidRPr="00F80666">
        <w:rPr>
          <w:rFonts w:ascii="Bookman Old Style" w:hAnsi="Bookman Old Style"/>
        </w:rPr>
        <w:instrText xml:space="preserve"> SET  kontrola pięcioletniej  \* MERGEFORMAT </w:instrText>
      </w:r>
      <w:r w:rsidRPr="00F80666">
        <w:rPr>
          <w:rFonts w:ascii="Bookman Old Style" w:hAnsi="Bookman Old Style"/>
        </w:rPr>
        <w:fldChar w:fldCharType="separate"/>
      </w:r>
      <w:r w:rsidR="001E7877" w:rsidRPr="00F80666">
        <w:rPr>
          <w:rFonts w:ascii="Bookman Old Style" w:hAnsi="Bookman Old Style"/>
          <w:noProof/>
        </w:rPr>
        <w:t>pięcioletniej</w:t>
      </w:r>
      <w:r w:rsidRPr="00F80666">
        <w:rPr>
          <w:rFonts w:ascii="Bookman Old Style" w:hAnsi="Bookman Old Style"/>
        </w:rPr>
        <w:fldChar w:fldCharType="end"/>
      </w:r>
    </w:p>
    <w:p w:rsidR="008A0968" w:rsidRPr="00EE4E07" w:rsidRDefault="00E05FE9" w:rsidP="008A0968">
      <w:pPr>
        <w:ind w:right="849"/>
        <w:jc w:val="both"/>
        <w:rPr>
          <w:sz w:val="24"/>
          <w:szCs w:val="24"/>
          <w:lang w:eastAsia="pl-PL"/>
        </w:rPr>
      </w:pPr>
      <w:r w:rsidRPr="00EE4E07">
        <w:rPr>
          <w:b/>
          <w:i/>
          <w:sz w:val="24"/>
          <w:szCs w:val="24"/>
          <w:lang w:eastAsia="pl-PL"/>
        </w:rPr>
        <w:t xml:space="preserve">Podstawa prawna: </w:t>
      </w:r>
      <w:r w:rsidR="00C84FEF">
        <w:rPr>
          <w:b/>
          <w:i/>
          <w:sz w:val="24"/>
          <w:szCs w:val="24"/>
          <w:lang w:eastAsia="pl-PL"/>
        </w:rPr>
        <w:t xml:space="preserve">przepis </w:t>
      </w:r>
      <w:r w:rsidRPr="00EE4E07">
        <w:rPr>
          <w:sz w:val="24"/>
          <w:szCs w:val="24"/>
          <w:lang w:eastAsia="pl-PL"/>
        </w:rPr>
        <w:t xml:space="preserve">art. 62 ust. 1 </w:t>
      </w:r>
      <w:proofErr w:type="spellStart"/>
      <w:r w:rsidRPr="00EE4E07">
        <w:rPr>
          <w:sz w:val="24"/>
          <w:szCs w:val="24"/>
          <w:lang w:eastAsia="pl-PL"/>
        </w:rPr>
        <w:t>pkt</w:t>
      </w:r>
      <w:proofErr w:type="spellEnd"/>
      <w:r w:rsidRPr="00EE4E07">
        <w:rPr>
          <w:sz w:val="24"/>
          <w:szCs w:val="24"/>
          <w:lang w:eastAsia="pl-PL"/>
        </w:rPr>
        <w:t xml:space="preserve"> 1</w:t>
      </w:r>
      <w:r w:rsidR="00C46F58" w:rsidRPr="00EE4E07">
        <w:rPr>
          <w:sz w:val="24"/>
          <w:szCs w:val="24"/>
          <w:lang w:eastAsia="pl-PL"/>
        </w:rPr>
        <w:t xml:space="preserve">a, </w:t>
      </w:r>
      <w:proofErr w:type="spellStart"/>
      <w:r w:rsidR="00C46F58" w:rsidRPr="00EE4E07">
        <w:rPr>
          <w:sz w:val="24"/>
          <w:szCs w:val="24"/>
          <w:lang w:eastAsia="pl-PL"/>
        </w:rPr>
        <w:t>pkt</w:t>
      </w:r>
      <w:proofErr w:type="spellEnd"/>
      <w:r w:rsidR="00C46F58" w:rsidRPr="00EE4E07">
        <w:rPr>
          <w:sz w:val="24"/>
          <w:szCs w:val="24"/>
          <w:lang w:eastAsia="pl-PL"/>
        </w:rPr>
        <w:t xml:space="preserve"> 1b, </w:t>
      </w:r>
      <w:proofErr w:type="spellStart"/>
      <w:r w:rsidR="00C46F58" w:rsidRPr="00EE4E07">
        <w:rPr>
          <w:sz w:val="24"/>
          <w:szCs w:val="24"/>
          <w:lang w:eastAsia="pl-PL"/>
        </w:rPr>
        <w:t>pkt</w:t>
      </w:r>
      <w:proofErr w:type="spellEnd"/>
      <w:r w:rsidR="00C46F58" w:rsidRPr="00EE4E07">
        <w:rPr>
          <w:sz w:val="24"/>
          <w:szCs w:val="24"/>
          <w:lang w:eastAsia="pl-PL"/>
        </w:rPr>
        <w:t xml:space="preserve"> 1c</w:t>
      </w:r>
      <w:r w:rsidR="00EA2D70" w:rsidRPr="00EE4E07">
        <w:rPr>
          <w:i/>
          <w:sz w:val="24"/>
          <w:szCs w:val="24"/>
          <w:lang w:eastAsia="pl-PL"/>
        </w:rPr>
        <w:t xml:space="preserve"> </w:t>
      </w:r>
      <w:r w:rsidRPr="00EE4E07">
        <w:rPr>
          <w:sz w:val="24"/>
          <w:szCs w:val="24"/>
          <w:lang w:eastAsia="pl-PL"/>
        </w:rPr>
        <w:t>ustawy z</w:t>
      </w:r>
      <w:r w:rsidR="00C84FEF">
        <w:rPr>
          <w:sz w:val="24"/>
          <w:szCs w:val="24"/>
          <w:lang w:eastAsia="pl-PL"/>
        </w:rPr>
        <w:t> </w:t>
      </w:r>
      <w:r w:rsidRPr="00EE4E07">
        <w:rPr>
          <w:sz w:val="24"/>
          <w:szCs w:val="24"/>
          <w:lang w:eastAsia="pl-PL"/>
        </w:rPr>
        <w:t>dnia 7 lipca 1994 roku – Prawo budowlane (</w:t>
      </w:r>
      <w:r w:rsidR="00981771" w:rsidRPr="00EE4E07">
        <w:rPr>
          <w:rFonts w:cs="Arial"/>
          <w:color w:val="000000" w:themeColor="text1"/>
        </w:rPr>
        <w:t>Dz. U. z 20</w:t>
      </w:r>
      <w:r w:rsidR="00C44D47" w:rsidRPr="00EE4E07">
        <w:rPr>
          <w:rFonts w:cs="Arial"/>
          <w:color w:val="000000" w:themeColor="text1"/>
        </w:rPr>
        <w:t>20</w:t>
      </w:r>
      <w:r w:rsidR="00981771" w:rsidRPr="00EE4E07">
        <w:rPr>
          <w:rFonts w:cs="Arial"/>
          <w:color w:val="000000" w:themeColor="text1"/>
        </w:rPr>
        <w:t xml:space="preserve"> poz. </w:t>
      </w:r>
      <w:r w:rsidR="00F60E0E" w:rsidRPr="00EE4E07">
        <w:rPr>
          <w:rFonts w:cs="Arial"/>
          <w:color w:val="000000" w:themeColor="text1"/>
        </w:rPr>
        <w:t>1</w:t>
      </w:r>
      <w:r w:rsidR="00C44D47" w:rsidRPr="00EE4E07">
        <w:rPr>
          <w:rFonts w:cs="Arial"/>
          <w:color w:val="000000" w:themeColor="text1"/>
        </w:rPr>
        <w:t>333.)</w:t>
      </w:r>
      <w:r w:rsidR="008A0968" w:rsidRPr="00EE4E07">
        <w:rPr>
          <w:color w:val="000000" w:themeColor="text1"/>
          <w:sz w:val="24"/>
          <w:szCs w:val="24"/>
          <w:lang w:eastAsia="pl-PL"/>
        </w:rPr>
        <w:t xml:space="preserve"> w</w:t>
      </w:r>
      <w:r w:rsidR="00C84FEF">
        <w:rPr>
          <w:color w:val="000000" w:themeColor="text1"/>
          <w:sz w:val="24"/>
          <w:szCs w:val="24"/>
          <w:lang w:eastAsia="pl-PL"/>
        </w:rPr>
        <w:t> </w:t>
      </w:r>
      <w:r w:rsidR="008A0968" w:rsidRPr="00EE4E07">
        <w:rPr>
          <w:color w:val="000000" w:themeColor="text1"/>
          <w:sz w:val="24"/>
          <w:szCs w:val="24"/>
          <w:lang w:eastAsia="pl-PL"/>
        </w:rPr>
        <w:t>związku</w:t>
      </w:r>
      <w:r w:rsidR="008A0968" w:rsidRPr="00EE4E07">
        <w:rPr>
          <w:sz w:val="24"/>
          <w:szCs w:val="24"/>
          <w:lang w:eastAsia="pl-PL"/>
        </w:rPr>
        <w:t xml:space="preserve"> z § 4-6 Rozporządzenia Ministra Spraw Wewnętrznych i</w:t>
      </w:r>
      <w:r w:rsidR="00C84FEF">
        <w:rPr>
          <w:sz w:val="24"/>
          <w:szCs w:val="24"/>
          <w:lang w:eastAsia="pl-PL"/>
        </w:rPr>
        <w:t> </w:t>
      </w:r>
      <w:r w:rsidR="008A0968" w:rsidRPr="00EE4E07">
        <w:rPr>
          <w:sz w:val="24"/>
          <w:szCs w:val="24"/>
          <w:lang w:eastAsia="pl-PL"/>
        </w:rPr>
        <w:t xml:space="preserve">Administracji z dnia 16 sierpnia 1999 r. w sprawie warunków technicznych użytkowania budynków mieszkalnych (Dz. U. Nr 74 poz. 836 z </w:t>
      </w:r>
      <w:proofErr w:type="spellStart"/>
      <w:r w:rsidR="008A0968" w:rsidRPr="00EE4E07">
        <w:rPr>
          <w:sz w:val="24"/>
          <w:szCs w:val="24"/>
          <w:lang w:eastAsia="pl-PL"/>
        </w:rPr>
        <w:t>późn.zm</w:t>
      </w:r>
      <w:proofErr w:type="spellEnd"/>
      <w:r w:rsidR="008A0968" w:rsidRPr="00EE4E07">
        <w:rPr>
          <w:sz w:val="24"/>
          <w:szCs w:val="24"/>
          <w:lang w:eastAsia="pl-PL"/>
        </w:rPr>
        <w:t>.)</w:t>
      </w:r>
      <w:r w:rsidR="00EE4E07">
        <w:rPr>
          <w:sz w:val="24"/>
          <w:szCs w:val="24"/>
          <w:lang w:eastAsia="pl-PL"/>
        </w:rPr>
        <w:t>.</w:t>
      </w:r>
    </w:p>
    <w:p w:rsidR="001E7877" w:rsidRPr="00F80666" w:rsidRDefault="001E7877" w:rsidP="002F51EB">
      <w:pPr>
        <w:ind w:right="849"/>
        <w:jc w:val="both"/>
        <w:rPr>
          <w:sz w:val="24"/>
          <w:szCs w:val="24"/>
          <w:lang w:eastAsia="pl-PL"/>
        </w:rPr>
      </w:pPr>
    </w:p>
    <w:p w:rsidR="00AE6EE7" w:rsidRPr="00AE6EE7" w:rsidRDefault="00AE6EE7" w:rsidP="002F51EB">
      <w:pPr>
        <w:jc w:val="both"/>
        <w:rPr>
          <w:color w:val="FF0000"/>
          <w:sz w:val="16"/>
          <w:szCs w:val="16"/>
          <w:lang w:eastAsia="pl-PL"/>
        </w:rPr>
      </w:pPr>
      <w:r w:rsidRPr="00F80666">
        <w:rPr>
          <w:sz w:val="24"/>
          <w:szCs w:val="24"/>
          <w:lang w:eastAsia="pl-PL"/>
        </w:rPr>
        <w:t>(</w:t>
      </w:r>
      <w:r w:rsidRPr="00F80666">
        <w:rPr>
          <w:sz w:val="16"/>
          <w:szCs w:val="16"/>
          <w:lang w:eastAsia="pl-PL"/>
        </w:rPr>
        <w:t>w razie wykonywania kontroli „Półrocznej” podstawę prawną z Prawa budowlanego stanowi</w:t>
      </w:r>
      <w:r w:rsidR="00EE4E07">
        <w:rPr>
          <w:sz w:val="16"/>
          <w:szCs w:val="16"/>
          <w:lang w:eastAsia="pl-PL"/>
        </w:rPr>
        <w:t xml:space="preserve"> przepis</w:t>
      </w:r>
      <w:r w:rsidRPr="00F80666">
        <w:rPr>
          <w:sz w:val="16"/>
          <w:szCs w:val="16"/>
          <w:lang w:eastAsia="pl-PL"/>
        </w:rPr>
        <w:t xml:space="preserve"> art. 62 ust. 1 </w:t>
      </w:r>
      <w:proofErr w:type="spellStart"/>
      <w:r w:rsidRPr="00F80666">
        <w:rPr>
          <w:sz w:val="16"/>
          <w:szCs w:val="16"/>
          <w:lang w:eastAsia="pl-PL"/>
        </w:rPr>
        <w:t>pkt</w:t>
      </w:r>
      <w:proofErr w:type="spellEnd"/>
      <w:r w:rsidRPr="00F80666">
        <w:rPr>
          <w:sz w:val="16"/>
          <w:szCs w:val="16"/>
          <w:lang w:eastAsia="pl-PL"/>
        </w:rPr>
        <w:t xml:space="preserve">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E7877" w:rsidRPr="00F30C8A" w:rsidTr="002F51EB">
        <w:trPr>
          <w:trHeight w:val="5664"/>
        </w:trPr>
        <w:tc>
          <w:tcPr>
            <w:tcW w:w="9747" w:type="dxa"/>
            <w:shd w:val="clear" w:color="auto" w:fill="auto"/>
          </w:tcPr>
          <w:p w:rsidR="001E7877" w:rsidRPr="00F30C8A" w:rsidRDefault="001E7877" w:rsidP="002F51EB">
            <w:pPr>
              <w:spacing w:after="0" w:line="240" w:lineRule="auto"/>
            </w:pPr>
          </w:p>
        </w:tc>
      </w:tr>
    </w:tbl>
    <w:p w:rsidR="001E7877" w:rsidRPr="00F23532" w:rsidRDefault="001E7877" w:rsidP="001E7877">
      <w:pPr>
        <w:jc w:val="center"/>
        <w:rPr>
          <w:i/>
          <w:sz w:val="20"/>
          <w:szCs w:val="20"/>
        </w:rPr>
      </w:pPr>
      <w:r w:rsidRPr="00F23532">
        <w:rPr>
          <w:i/>
          <w:sz w:val="20"/>
          <w:szCs w:val="20"/>
        </w:rPr>
        <w:t>FOTOGRAFIA OBIEKTU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775"/>
      </w:tblGrid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F90B34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</w:t>
            </w:r>
            <w:r w:rsidR="00585180" w:rsidRPr="00F30C8A">
              <w:rPr>
                <w:sz w:val="18"/>
                <w:szCs w:val="18"/>
              </w:rPr>
              <w:t xml:space="preserve">UDNEK </w:t>
            </w:r>
            <w:r w:rsidRPr="00F30C8A">
              <w:rPr>
                <w:sz w:val="18"/>
                <w:szCs w:val="18"/>
              </w:rPr>
              <w:t>/</w:t>
            </w:r>
            <w:r w:rsidR="00585180" w:rsidRPr="00F30C8A"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inny</w:t>
            </w:r>
            <w:r w:rsidR="00585180" w:rsidRPr="00F30C8A">
              <w:rPr>
                <w:sz w:val="18"/>
                <w:szCs w:val="18"/>
              </w:rPr>
              <w:t xml:space="preserve"> OBIEKT BUDOWLANY*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ADRES</w:t>
            </w:r>
            <w:r w:rsidR="00D77441" w:rsidRPr="00F30C8A">
              <w:rPr>
                <w:sz w:val="18"/>
                <w:szCs w:val="18"/>
              </w:rPr>
              <w:t>/nr działki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7E4773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NASTĘPNEJ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</w:tbl>
    <w:p w:rsidR="001E7877" w:rsidRPr="000A14FA" w:rsidRDefault="000A14FA" w:rsidP="00585180">
      <w:pPr>
        <w:rPr>
          <w:i/>
        </w:rPr>
      </w:pPr>
      <w:r w:rsidRPr="000A14FA">
        <w:rPr>
          <w:i/>
        </w:rPr>
        <w:t>* niepotrzebne skreślić</w:t>
      </w:r>
    </w:p>
    <w:p w:rsidR="00224974" w:rsidRDefault="00224974" w:rsidP="00585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2797"/>
        <w:gridCol w:w="1276"/>
        <w:gridCol w:w="3255"/>
      </w:tblGrid>
      <w:tr w:rsidR="007E4773" w:rsidRPr="0059666E" w:rsidTr="00F30C8A">
        <w:trPr>
          <w:trHeight w:val="567"/>
        </w:trPr>
        <w:tc>
          <w:tcPr>
            <w:tcW w:w="9062" w:type="dxa"/>
            <w:gridSpan w:val="4"/>
            <w:shd w:val="clear" w:color="auto" w:fill="DEEAF6"/>
          </w:tcPr>
          <w:p w:rsidR="007E4773" w:rsidRPr="0059666E" w:rsidRDefault="007E4773" w:rsidP="00F30C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Podstawa opracowania</w:t>
            </w:r>
          </w:p>
        </w:tc>
      </w:tr>
      <w:tr w:rsidR="007E477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Wykonawcą przeglądów jest: </w:t>
            </w:r>
            <w:r w:rsidR="00DD5316" w:rsidRPr="0059666E">
              <w:rPr>
                <w:sz w:val="20"/>
                <w:szCs w:val="20"/>
              </w:rPr>
              <w:t>………………………………………………</w:t>
            </w:r>
          </w:p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Prace na terenie </w:t>
            </w:r>
            <w:r w:rsidR="00153A05" w:rsidRPr="0059666E">
              <w:rPr>
                <w:sz w:val="20"/>
                <w:szCs w:val="20"/>
              </w:rPr>
              <w:t xml:space="preserve">budynku/obiektu wykonywane były w dniu ………… Kontrola została </w:t>
            </w:r>
            <w:r w:rsidR="004B1EC2" w:rsidRPr="0059666E">
              <w:rPr>
                <w:sz w:val="20"/>
                <w:szCs w:val="20"/>
              </w:rPr>
              <w:t xml:space="preserve">zakończona protokołem sporządzonym w dniu …….. </w:t>
            </w:r>
            <w:r w:rsidR="004B1EC2" w:rsidRPr="0059666E">
              <w:rPr>
                <w:sz w:val="20"/>
                <w:szCs w:val="20"/>
                <w:highlight w:val="yellow"/>
              </w:rPr>
              <w:t>Jeden egzemplarz protokołu Wykonawca kontroli przechowuje w archiwum.</w:t>
            </w:r>
            <w:r w:rsidR="004B1EC2" w:rsidRPr="0059666E">
              <w:rPr>
                <w:sz w:val="20"/>
                <w:szCs w:val="20"/>
              </w:rPr>
              <w:t xml:space="preserve"> </w:t>
            </w:r>
          </w:p>
          <w:p w:rsidR="006678E0" w:rsidRPr="0059666E" w:rsidRDefault="006678E0" w:rsidP="00F30C8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071AF" w:rsidRPr="0059666E" w:rsidTr="00F30C8A">
        <w:trPr>
          <w:trHeight w:val="561"/>
        </w:trPr>
        <w:tc>
          <w:tcPr>
            <w:tcW w:w="9062" w:type="dxa"/>
            <w:gridSpan w:val="4"/>
            <w:shd w:val="clear" w:color="auto" w:fill="DEEAF6"/>
          </w:tcPr>
          <w:p w:rsidR="00C071AF" w:rsidRPr="0059666E" w:rsidRDefault="00C071AF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Zespół Kontrolny</w:t>
            </w:r>
          </w:p>
        </w:tc>
      </w:tr>
      <w:tr w:rsidR="00C071AF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Przedstawiciel właściciela/zarządcy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Osoby dokonujące przeglądu stanu technicznego obiektu budowlanego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 xml:space="preserve">imię/nazwisko, </w:t>
            </w:r>
            <w:r w:rsidR="00040B47" w:rsidRPr="0059666E">
              <w:rPr>
                <w:i/>
                <w:sz w:val="20"/>
                <w:szCs w:val="20"/>
              </w:rPr>
              <w:t xml:space="preserve">posiada </w:t>
            </w:r>
            <w:r w:rsidRPr="0059666E">
              <w:rPr>
                <w:i/>
                <w:sz w:val="20"/>
                <w:szCs w:val="20"/>
              </w:rPr>
              <w:t>uprawnie</w:t>
            </w:r>
            <w:r w:rsidR="006E133E" w:rsidRPr="0059666E">
              <w:rPr>
                <w:i/>
                <w:sz w:val="20"/>
                <w:szCs w:val="20"/>
              </w:rPr>
              <w:t xml:space="preserve">nia </w:t>
            </w:r>
            <w:r w:rsidR="00040B47" w:rsidRPr="0059666E">
              <w:rPr>
                <w:i/>
                <w:sz w:val="20"/>
                <w:szCs w:val="20"/>
              </w:rPr>
              <w:t>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="00040B47" w:rsidRPr="0059666E">
              <w:rPr>
                <w:i/>
                <w:sz w:val="20"/>
                <w:szCs w:val="20"/>
              </w:rPr>
              <w:t xml:space="preserve">numer uprawnień </w:t>
            </w:r>
            <w:r w:rsidRPr="0059666E">
              <w:rPr>
                <w:i/>
                <w:sz w:val="20"/>
                <w:szCs w:val="20"/>
              </w:rPr>
              <w:t>……………</w:t>
            </w:r>
            <w:r w:rsidR="006E133E" w:rsidRPr="0059666E">
              <w:rPr>
                <w:i/>
                <w:sz w:val="20"/>
                <w:szCs w:val="20"/>
              </w:rPr>
              <w:t>,</w:t>
            </w:r>
          </w:p>
          <w:p w:rsidR="00040B47" w:rsidRPr="0059666E" w:rsidRDefault="00040B47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E133E" w:rsidRPr="0059666E" w:rsidRDefault="00040B47" w:rsidP="00F30C8A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678E0" w:rsidRPr="0059666E" w:rsidRDefault="005813D8" w:rsidP="00F30C8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Podpisy zespołu kontrolującego znajdują się na ostatniej stronie.</w:t>
            </w:r>
            <w:r w:rsidR="001B0752" w:rsidRPr="0059666E">
              <w:rPr>
                <w:sz w:val="20"/>
                <w:szCs w:val="20"/>
              </w:rPr>
              <w:t xml:space="preserve"> </w:t>
            </w:r>
          </w:p>
        </w:tc>
      </w:tr>
      <w:tr w:rsidR="004B1EC2" w:rsidRPr="0059666E" w:rsidTr="00F30C8A">
        <w:trPr>
          <w:trHeight w:val="511"/>
        </w:trPr>
        <w:tc>
          <w:tcPr>
            <w:tcW w:w="9062" w:type="dxa"/>
            <w:gridSpan w:val="4"/>
            <w:shd w:val="clear" w:color="auto" w:fill="DEEAF6"/>
          </w:tcPr>
          <w:p w:rsidR="004B1EC2" w:rsidRPr="0059666E" w:rsidRDefault="004B1EC2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59666E">
              <w:rPr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59666E">
              <w:rPr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59666E">
              <w:rPr>
                <w:b/>
                <w:sz w:val="20"/>
                <w:szCs w:val="20"/>
              </w:rPr>
              <w:t>:</w:t>
            </w:r>
          </w:p>
        </w:tc>
      </w:tr>
      <w:tr w:rsidR="004B1EC2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</w:t>
            </w:r>
            <w:r w:rsidR="00852D3D" w:rsidRPr="0059666E">
              <w:rPr>
                <w:sz w:val="20"/>
                <w:szCs w:val="20"/>
              </w:rPr>
              <w:t>ykonania</w:t>
            </w:r>
            <w:r w:rsidR="004B1EC2" w:rsidRPr="0059666E">
              <w:rPr>
                <w:sz w:val="20"/>
                <w:szCs w:val="20"/>
              </w:rPr>
              <w:t xml:space="preserve"> zaleceń z poprzedniej kontroli</w:t>
            </w:r>
            <w:r w:rsidR="00EE4E07">
              <w:rPr>
                <w:sz w:val="20"/>
                <w:szCs w:val="20"/>
              </w:rPr>
              <w:t>.</w:t>
            </w:r>
          </w:p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</w:t>
            </w:r>
            <w:r w:rsidR="00852D3D" w:rsidRPr="0059666E">
              <w:rPr>
                <w:sz w:val="20"/>
                <w:szCs w:val="20"/>
              </w:rPr>
              <w:t xml:space="preserve">lementów budynku, budowli i instalacji </w:t>
            </w:r>
            <w:r w:rsidR="00852D3D" w:rsidRPr="0059666E">
              <w:rPr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59666E">
              <w:rPr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59666E">
              <w:rPr>
                <w:sz w:val="20"/>
                <w:szCs w:val="20"/>
              </w:rPr>
              <w:t>obiektu</w:t>
            </w:r>
            <w:r w:rsidR="00EE4E07">
              <w:rPr>
                <w:sz w:val="20"/>
                <w:szCs w:val="20"/>
              </w:rPr>
              <w:t>.</w:t>
            </w:r>
          </w:p>
          <w:p w:rsidR="00D4019D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3402C" w:rsidRPr="0059666E">
              <w:rPr>
                <w:sz w:val="20"/>
                <w:szCs w:val="20"/>
              </w:rPr>
              <w:t xml:space="preserve">nstalacji i </w:t>
            </w:r>
            <w:r w:rsidR="00EB02D7" w:rsidRPr="0059666E">
              <w:rPr>
                <w:sz w:val="20"/>
                <w:szCs w:val="20"/>
              </w:rPr>
              <w:t xml:space="preserve">urządzeń służących </w:t>
            </w:r>
            <w:r w:rsidR="00E3402C" w:rsidRPr="0059666E">
              <w:rPr>
                <w:sz w:val="20"/>
                <w:szCs w:val="20"/>
              </w:rPr>
              <w:t>ochronie środowiska</w:t>
            </w:r>
            <w:r w:rsidR="00EE4E07">
              <w:rPr>
                <w:sz w:val="20"/>
                <w:szCs w:val="20"/>
              </w:rPr>
              <w:t>.</w:t>
            </w:r>
          </w:p>
          <w:p w:rsidR="00EB02D7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B02D7" w:rsidRPr="0059666E">
              <w:rPr>
                <w:sz w:val="20"/>
                <w:szCs w:val="20"/>
              </w:rPr>
              <w:t>nstalacji gazowych oraz przewodów kominowych (dymowych, spalinowych, wentylacyjnych)</w:t>
            </w:r>
            <w:r w:rsidR="00A759C8" w:rsidRPr="0059666E">
              <w:rPr>
                <w:sz w:val="20"/>
                <w:szCs w:val="20"/>
              </w:rPr>
              <w:t>.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before="6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9666E">
              <w:rPr>
                <w:rFonts w:cs="Arial"/>
                <w:sz w:val="20"/>
                <w:szCs w:val="20"/>
              </w:rPr>
              <w:t>Stanu technicznego i przydatności do użytkowania obiektu budowlanego, estetyki obiektu budowlanego oraz jego otoczenia</w:t>
            </w:r>
            <w:r w:rsidR="00EE4E07">
              <w:rPr>
                <w:rFonts w:cs="Arial"/>
                <w:sz w:val="20"/>
                <w:szCs w:val="20"/>
              </w:rPr>
              <w:t>.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Instalacji elektrycznej i piorunochronowej w zakresie stanu sprawności połączeń, osprzętu, zabezpieczeń i środków ochrony od porażeń, oporności izolacji przewodów oraz uziemień instalacji i </w:t>
            </w:r>
            <w:proofErr w:type="spellStart"/>
            <w:r w:rsidRPr="0059666E">
              <w:rPr>
                <w:sz w:val="20"/>
                <w:szCs w:val="20"/>
              </w:rPr>
              <w:t>aparató</w:t>
            </w:r>
            <w:proofErr w:type="spellEnd"/>
            <w:r w:rsidR="00EE4E07">
              <w:rPr>
                <w:sz w:val="20"/>
                <w:szCs w:val="20"/>
              </w:rPr>
              <w:t>.</w:t>
            </w:r>
          </w:p>
          <w:p w:rsidR="00EF62BC" w:rsidRPr="0059666E" w:rsidRDefault="00EF62BC" w:rsidP="00EF62BC">
            <w:pPr>
              <w:pStyle w:val="Akapitzlis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A759C8" w:rsidRPr="0059666E" w:rsidRDefault="00A759C8" w:rsidP="00F30C8A">
            <w:pPr>
              <w:spacing w:after="0" w:line="240" w:lineRule="auto"/>
              <w:ind w:left="36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6537B" w:rsidRPr="0059666E" w:rsidTr="00F30C8A">
        <w:trPr>
          <w:trHeight w:val="564"/>
        </w:trPr>
        <w:tc>
          <w:tcPr>
            <w:tcW w:w="9062" w:type="dxa"/>
            <w:gridSpan w:val="4"/>
            <w:shd w:val="clear" w:color="auto" w:fill="DEEAF6"/>
          </w:tcPr>
          <w:p w:rsidR="00E6537B" w:rsidRPr="0059666E" w:rsidRDefault="00E6537B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Czynności dodatkowe</w:t>
            </w:r>
          </w:p>
        </w:tc>
      </w:tr>
      <w:tr w:rsidR="00B62896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896" w:rsidRPr="0059666E" w:rsidRDefault="00B62896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Określenie zakresu robót </w:t>
            </w:r>
            <w:r w:rsidR="00DA2E2D" w:rsidRPr="0059666E">
              <w:rPr>
                <w:sz w:val="20"/>
                <w:szCs w:val="20"/>
              </w:rPr>
              <w:t>budowlanych</w:t>
            </w:r>
            <w:r w:rsidR="00E867F6" w:rsidRPr="0059666E">
              <w:rPr>
                <w:sz w:val="20"/>
                <w:szCs w:val="20"/>
              </w:rPr>
              <w:t xml:space="preserve"> do wykonania</w:t>
            </w:r>
            <w:r w:rsidRPr="0059666E">
              <w:rPr>
                <w:sz w:val="20"/>
                <w:szCs w:val="20"/>
              </w:rPr>
              <w:t>.</w:t>
            </w:r>
          </w:p>
          <w:p w:rsidR="00B62896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Kolejności wykonania rob</w:t>
            </w:r>
            <w:r w:rsidR="00372C34" w:rsidRPr="0059666E">
              <w:rPr>
                <w:sz w:val="20"/>
                <w:szCs w:val="20"/>
              </w:rPr>
              <w:t>ó</w:t>
            </w:r>
            <w:r w:rsidRPr="0059666E">
              <w:rPr>
                <w:sz w:val="20"/>
                <w:szCs w:val="20"/>
              </w:rPr>
              <w:t>t budowlanych.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Szacunkowy przedmiar.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Szacunkowa wycena robót budowlanych.</w:t>
            </w:r>
          </w:p>
          <w:p w:rsidR="006678E0" w:rsidRPr="0059666E" w:rsidRDefault="006678E0" w:rsidP="00F30C8A">
            <w:pPr>
              <w:spacing w:after="0" w:line="240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B3F93" w:rsidRPr="0059666E" w:rsidTr="00F30C8A">
        <w:tc>
          <w:tcPr>
            <w:tcW w:w="9062" w:type="dxa"/>
            <w:gridSpan w:val="4"/>
            <w:shd w:val="clear" w:color="auto" w:fill="DEEAF6"/>
          </w:tcPr>
          <w:p w:rsidR="001B3F93" w:rsidRPr="0059666E" w:rsidRDefault="001B3F93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Kryteria oceny stanu technicznego poszczególnych elementów obiektu budowlanego</w:t>
            </w:r>
          </w:p>
        </w:tc>
      </w:tr>
      <w:tr w:rsidR="001B3F9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714C" w:rsidRPr="0059666E" w:rsidRDefault="00D96B93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DOBRY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–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Pr="0059666E" w:rsidRDefault="0031714C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ZADAWALAJĄCY</w:t>
            </w:r>
            <w:r w:rsidRPr="0059666E">
              <w:rPr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NIEZADAWALAJĄCY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 xml:space="preserve">– zużycie w przedziale 31 – 50% oznacza, że </w:t>
            </w:r>
            <w:r w:rsidRPr="0059666E">
              <w:rPr>
                <w:sz w:val="20"/>
                <w:szCs w:val="20"/>
              </w:rPr>
              <w:t xml:space="preserve">w elementach budynku występują niewielkie uszkodzenia i ubytki nie zagrażające </w:t>
            </w:r>
            <w:r w:rsidRPr="0059666E">
              <w:rPr>
                <w:sz w:val="20"/>
                <w:szCs w:val="20"/>
              </w:rPr>
              <w:lastRenderedPageBreak/>
              <w:t>bezpieczeństwu użytkowania. Wymagany jest częściowy remont.</w:t>
            </w:r>
          </w:p>
          <w:p w:rsidR="001B3F93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AWARYJNY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>- zużycie ponad 50%</w:t>
            </w:r>
            <w:r w:rsidR="004C1EC3">
              <w:rPr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>oznacza, że elementy podlegają wymianie, zagrażają zdrowiu lub życiu ludzi bądź zagrożone jest bezpieczeństwo konstrukcji obiektu.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DEEAF6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Terminy pilności wykonania robót budowlanych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auto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>– wykonanie robót może zostać odłożone na lata następne (np. plany pięcioletnie)</w:t>
            </w:r>
          </w:p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– roboty budowlane należy wykonać przed </w:t>
            </w:r>
            <w:r w:rsidR="00B71C66" w:rsidRPr="0059666E">
              <w:rPr>
                <w:sz w:val="20"/>
                <w:szCs w:val="20"/>
              </w:rPr>
              <w:t>kolejnym rocznym przeglądem.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III </w:t>
            </w:r>
            <w:r w:rsidRPr="0059666E">
              <w:rPr>
                <w:sz w:val="20"/>
                <w:szCs w:val="20"/>
              </w:rPr>
              <w:t>– roboty budowlane należy wykonać pilnie (nie później niż w</w:t>
            </w:r>
            <w:r w:rsidR="004C1EC3">
              <w:rPr>
                <w:sz w:val="20"/>
                <w:szCs w:val="20"/>
              </w:rPr>
              <w:t> </w:t>
            </w:r>
            <w:r w:rsidRPr="0059666E">
              <w:rPr>
                <w:sz w:val="20"/>
                <w:szCs w:val="20"/>
              </w:rPr>
              <w:t>ciągu 3 miesięcy od daty kontroli).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IV </w:t>
            </w:r>
            <w:r w:rsidRPr="0059666E">
              <w:rPr>
                <w:sz w:val="20"/>
                <w:szCs w:val="20"/>
              </w:rPr>
              <w:t>– roboty budowlane należy wykonać niezwłocznie (natychmiast).</w:t>
            </w:r>
          </w:p>
        </w:tc>
      </w:tr>
      <w:tr w:rsidR="00966CDF" w:rsidRPr="0059666E" w:rsidTr="00F30C8A">
        <w:tc>
          <w:tcPr>
            <w:tcW w:w="9062" w:type="dxa"/>
            <w:gridSpan w:val="4"/>
            <w:shd w:val="clear" w:color="auto" w:fill="DEEAF6"/>
            <w:vAlign w:val="center"/>
          </w:tcPr>
          <w:p w:rsidR="00966CDF" w:rsidRPr="0059666E" w:rsidRDefault="004D19C6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INFORMACJE OGÓLNE O OBIEKCIE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  <w:vAlign w:val="center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Lokalizacja i sposób użytkowania</w:t>
            </w:r>
          </w:p>
        </w:tc>
      </w:tr>
      <w:tr w:rsidR="008E0973" w:rsidRPr="0059666E" w:rsidTr="00F30C8A">
        <w:tc>
          <w:tcPr>
            <w:tcW w:w="1734" w:type="dxa"/>
            <w:vMerge w:val="restart"/>
            <w:shd w:val="clear" w:color="auto" w:fill="auto"/>
            <w:vAlign w:val="center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Lokalizacja</w:t>
            </w: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województwo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kod pocztowy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ulica, nr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2518CE" w:rsidRPr="0059666E" w:rsidTr="00F30C8A"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Sposób użytkowania obiektu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Parametry obiektu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</w:t>
            </w:r>
            <w:r w:rsidR="00F171F2" w:rsidRPr="0059666E">
              <w:rPr>
                <w:sz w:val="20"/>
                <w:szCs w:val="20"/>
              </w:rPr>
              <w:t>owierzchnia całkowita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użytkowa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zabudowy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Kubatura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………………………..m3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dachu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Opis techniczny obiektu</w:t>
            </w:r>
          </w:p>
        </w:tc>
      </w:tr>
      <w:tr w:rsidR="00B3779A" w:rsidRPr="0059666E" w:rsidTr="00F30C8A">
        <w:tc>
          <w:tcPr>
            <w:tcW w:w="4531" w:type="dxa"/>
            <w:gridSpan w:val="2"/>
            <w:shd w:val="clear" w:color="auto" w:fill="auto"/>
          </w:tcPr>
          <w:p w:rsidR="00B3779A" w:rsidRPr="0059666E" w:rsidRDefault="00B3779A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Fundamenty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3779A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Szkielet nośny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Ściany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Stropy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Podłogi i posadzki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Klatka schodowa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Dach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Elewacje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okienna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drzwiowa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Podstawowe instalacje w obiekcie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zimnej wody (</w:t>
            </w:r>
            <w:proofErr w:type="spellStart"/>
            <w:r w:rsidRPr="0059666E">
              <w:rPr>
                <w:sz w:val="20"/>
                <w:szCs w:val="20"/>
              </w:rPr>
              <w:t>z.w</w:t>
            </w:r>
            <w:proofErr w:type="spellEnd"/>
            <w:r w:rsidRPr="0059666E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ciepłej wody (</w:t>
            </w:r>
            <w:proofErr w:type="spellStart"/>
            <w:r w:rsidRPr="0059666E">
              <w:rPr>
                <w:sz w:val="20"/>
                <w:szCs w:val="20"/>
              </w:rPr>
              <w:t>c.w</w:t>
            </w:r>
            <w:proofErr w:type="spellEnd"/>
            <w:r w:rsidRPr="0059666E">
              <w:rPr>
                <w:sz w:val="20"/>
                <w:szCs w:val="20"/>
              </w:rPr>
              <w:t>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centralnego ogrzewania (</w:t>
            </w:r>
            <w:proofErr w:type="spellStart"/>
            <w:r w:rsidRPr="0059666E">
              <w:rPr>
                <w:sz w:val="20"/>
                <w:szCs w:val="20"/>
              </w:rPr>
              <w:t>c.o</w:t>
            </w:r>
            <w:proofErr w:type="spellEnd"/>
            <w:r w:rsidRPr="0059666E">
              <w:rPr>
                <w:sz w:val="20"/>
                <w:szCs w:val="20"/>
              </w:rPr>
              <w:t>.)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Kotłownia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sanitarna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deszczowa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Urządzenia służące gospodarce odpadami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spalinowe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261CEF" w:rsidRPr="0059666E" w:rsidTr="00F30C8A">
        <w:tc>
          <w:tcPr>
            <w:tcW w:w="5807" w:type="dxa"/>
            <w:gridSpan w:val="3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dymowe</w:t>
            </w:r>
          </w:p>
        </w:tc>
        <w:tc>
          <w:tcPr>
            <w:tcW w:w="3255" w:type="dxa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wentylacji grawitacyjnej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wentylacji mechanicznej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gazowa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elektryczna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odgromowa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Inne………………..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</w:tbl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2761FF" w:rsidRP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2761FF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ELEMENTY KONSTRUKCYJNE (tabela </w:t>
      </w:r>
      <w:r w:rsidR="00EE63A6">
        <w:rPr>
          <w:rFonts w:eastAsia="Times New Roman"/>
          <w:b/>
          <w:sz w:val="24"/>
          <w:szCs w:val="24"/>
          <w:lang w:eastAsia="pl-PL"/>
        </w:rPr>
        <w:t xml:space="preserve">nr </w:t>
      </w:r>
      <w:r>
        <w:rPr>
          <w:rFonts w:eastAsia="Times New Roman"/>
          <w:b/>
          <w:sz w:val="24"/>
          <w:szCs w:val="24"/>
          <w:lang w:eastAsia="pl-PL"/>
        </w:rPr>
        <w:t>1-3),</w:t>
      </w:r>
    </w:p>
    <w:p w:rsid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8C696C" w:rsidRPr="00946D3B" w:rsidRDefault="00EE63A6" w:rsidP="00EE63A6">
      <w:pPr>
        <w:spacing w:after="0" w:line="240" w:lineRule="auto"/>
        <w:ind w:left="360"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1</w:t>
      </w:r>
    </w:p>
    <w:p w:rsidR="008C696C" w:rsidRPr="00EE63A6" w:rsidRDefault="008C696C" w:rsidP="00EE63A6">
      <w:pPr>
        <w:spacing w:after="0" w:line="240" w:lineRule="auto"/>
        <w:ind w:right="283"/>
        <w:jc w:val="right"/>
        <w:rPr>
          <w:rFonts w:eastAsia="Times New Roman"/>
          <w:b/>
          <w:caps/>
          <w:sz w:val="24"/>
          <w:szCs w:val="24"/>
          <w:lang w:eastAsia="pl-P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24"/>
        <w:gridCol w:w="2836"/>
        <w:gridCol w:w="3326"/>
        <w:gridCol w:w="3107"/>
      </w:tblGrid>
      <w:tr w:rsidR="005E1830" w:rsidRPr="00F30C8A" w:rsidTr="001C50D7">
        <w:trPr>
          <w:trHeight w:val="338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5E1830" w:rsidRPr="00946D3B" w:rsidRDefault="005E1830" w:rsidP="005E183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</w:t>
            </w:r>
            <w:r w:rsidR="004C1EC3">
              <w:rPr>
                <w:rFonts w:eastAsia="Times New Roman"/>
                <w:b/>
                <w:sz w:val="16"/>
                <w:szCs w:val="24"/>
                <w:lang w:eastAsia="pl-PL"/>
              </w:rPr>
              <w:t>E</w:t>
            </w: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Ń Z POPRZEDNIEJ KONTROLI</w:t>
            </w:r>
          </w:p>
        </w:tc>
      </w:tr>
      <w:tr w:rsidR="005E1830" w:rsidRPr="00F30C8A" w:rsidTr="001C50D7">
        <w:trPr>
          <w:trHeight w:val="287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1830" w:rsidRPr="00946D3B" w:rsidRDefault="005E1830" w:rsidP="005E1830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5E1830" w:rsidRPr="00F30C8A" w:rsidTr="001C50D7">
        <w:trPr>
          <w:trHeight w:val="194"/>
        </w:trPr>
        <w:tc>
          <w:tcPr>
            <w:tcW w:w="9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>
              <w:rPr>
                <w:rFonts w:eastAsia="Times New Roman"/>
                <w:sz w:val="16"/>
                <w:szCs w:val="24"/>
                <w:lang w:eastAsia="pl-PL"/>
              </w:rPr>
              <w:t>Przeglą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d 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/pięcioletni*</w:t>
            </w:r>
          </w:p>
        </w:tc>
      </w:tr>
      <w:tr w:rsidR="005E1830" w:rsidRPr="00F30C8A" w:rsidTr="005E1830">
        <w:trPr>
          <w:trHeight w:val="407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5E1830" w:rsidRPr="00F30C8A" w:rsidTr="005E1830">
        <w:trPr>
          <w:trHeight w:val="212"/>
        </w:trPr>
        <w:tc>
          <w:tcPr>
            <w:tcW w:w="624" w:type="dxa"/>
            <w:tcBorders>
              <w:top w:val="doub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212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18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407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  <w:tcBorders>
              <w:bottom w:val="sing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52FF4">
        <w:trPr>
          <w:trHeight w:val="601"/>
        </w:trPr>
        <w:tc>
          <w:tcPr>
            <w:tcW w:w="624" w:type="dxa"/>
          </w:tcPr>
          <w:p w:rsidR="005E1830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052FF4" w:rsidRPr="00F30C8A" w:rsidTr="005E1830">
        <w:trPr>
          <w:trHeight w:val="601"/>
        </w:trPr>
        <w:tc>
          <w:tcPr>
            <w:tcW w:w="624" w:type="dxa"/>
            <w:tcBorders>
              <w:bottom w:val="single" w:sz="4" w:space="0" w:color="auto"/>
            </w:tcBorders>
          </w:tcPr>
          <w:p w:rsidR="00052FF4" w:rsidRDefault="00052FF4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52FF4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C696C" w:rsidRPr="00946D3B" w:rsidRDefault="008C696C" w:rsidP="008C696C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C696C" w:rsidRDefault="008C696C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052FF4" w:rsidP="00EE63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EE63A6">
        <w:rPr>
          <w:b/>
          <w:sz w:val="24"/>
          <w:szCs w:val="24"/>
        </w:rPr>
        <w:t>abela nr 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418"/>
        <w:gridCol w:w="1417"/>
        <w:gridCol w:w="851"/>
        <w:gridCol w:w="1275"/>
        <w:gridCol w:w="1310"/>
        <w:gridCol w:w="675"/>
        <w:gridCol w:w="709"/>
      </w:tblGrid>
      <w:tr w:rsidR="00EE63A6" w:rsidRPr="00F30C8A" w:rsidTr="001C50D7">
        <w:trPr>
          <w:cantSplit/>
          <w:trHeight w:val="368"/>
        </w:trPr>
        <w:tc>
          <w:tcPr>
            <w:tcW w:w="10491" w:type="dxa"/>
            <w:gridSpan w:val="9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E63A6" w:rsidRPr="00EE63A6" w:rsidRDefault="00EE63A6" w:rsidP="005831A7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112678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311EB9" w:rsidRDefault="00112678" w:rsidP="00311EB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311EB9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311EB9">
              <w:rPr>
                <w:b/>
                <w:sz w:val="18"/>
                <w:szCs w:val="18"/>
              </w:rPr>
              <w:t xml:space="preserve">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STOPIEŃ PILNOSCI WYKONANIA</w:t>
            </w: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5" w:hanging="426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</w:rPr>
            </w:pPr>
            <w:r w:rsidRPr="00F30C8A">
              <w:rPr>
                <w:b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305"/>
        </w:trPr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rPr>
          <w:trHeight w:val="305"/>
        </w:trPr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284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Klatki schodowe, schody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2105" w:rsidRPr="00F30C8A" w:rsidTr="00112678">
        <w:tc>
          <w:tcPr>
            <w:tcW w:w="710" w:type="dxa"/>
          </w:tcPr>
          <w:p w:rsidR="008C2105" w:rsidRPr="00F30C8A" w:rsidRDefault="008C210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C2105" w:rsidRPr="00F30C8A" w:rsidRDefault="008C210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8"/>
        </w:trPr>
        <w:tc>
          <w:tcPr>
            <w:tcW w:w="710" w:type="dxa"/>
          </w:tcPr>
          <w:p w:rsidR="003A37B5" w:rsidRPr="00F30C8A" w:rsidRDefault="003A37B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Urządzenia i</w:t>
            </w:r>
            <w:r w:rsidR="004C1EC3">
              <w:rPr>
                <w:b/>
              </w:rPr>
              <w:t> </w:t>
            </w:r>
            <w:r w:rsidRPr="00F30C8A">
              <w:rPr>
                <w:b/>
              </w:rPr>
              <w:t>instalacje zamocowane do ścian i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Klimatyzatory,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mocowania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oświetlenia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781"/>
        </w:trPr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112678">
        <w:trPr>
          <w:trHeight w:val="78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C74AD0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74AD0">
              <w:rPr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68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81569C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</w:t>
            </w:r>
            <w:r w:rsidR="00112678" w:rsidRPr="00F30C8A">
              <w:rPr>
                <w:sz w:val="18"/>
                <w:szCs w:val="18"/>
              </w:rPr>
              <w:t>ydranty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12678" w:rsidRPr="00F30C8A">
              <w:rPr>
                <w:sz w:val="18"/>
                <w:szCs w:val="18"/>
              </w:rPr>
              <w:t>nne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1B71" w:rsidRDefault="008C1B71" w:rsidP="00946D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C5CBE" w:rsidRPr="001D00E7" w:rsidRDefault="00294A39" w:rsidP="008B122C">
      <w:pPr>
        <w:spacing w:after="0" w:line="240" w:lineRule="auto"/>
        <w:ind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3</w:t>
      </w:r>
    </w:p>
    <w:p w:rsidR="001C5CBE" w:rsidRPr="001C5CBE" w:rsidRDefault="001C5CBE" w:rsidP="001C5CBE">
      <w:pPr>
        <w:spacing w:after="0" w:line="240" w:lineRule="auto"/>
        <w:jc w:val="both"/>
        <w:rPr>
          <w:rFonts w:ascii="Verdana" w:eastAsia="Times New Roman" w:hAnsi="Verdana"/>
          <w:caps/>
          <w:sz w:val="24"/>
          <w:szCs w:val="24"/>
          <w:lang w:eastAsia="pl-PL"/>
        </w:rPr>
      </w:pPr>
    </w:p>
    <w:tbl>
      <w:tblPr>
        <w:tblW w:w="1063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67"/>
        <w:gridCol w:w="2836"/>
        <w:gridCol w:w="2224"/>
        <w:gridCol w:w="3926"/>
        <w:gridCol w:w="1079"/>
      </w:tblGrid>
      <w:tr w:rsidR="00E01A47" w:rsidRPr="00F30C8A" w:rsidTr="008B122C">
        <w:trPr>
          <w:trHeight w:val="464"/>
          <w:tblHeader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1A47" w:rsidRPr="00E01A47" w:rsidRDefault="00E01A47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01A47">
              <w:rPr>
                <w:rFonts w:eastAsia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E01A47" w:rsidRPr="00F30C8A" w:rsidTr="008B122C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Koszt wykonania razem</w:t>
            </w: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7A21D8">
            <w:pPr>
              <w:spacing w:after="0" w:line="240" w:lineRule="auto"/>
              <w:ind w:right="5693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315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1569C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1569C" w:rsidRDefault="0081569C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59666E" w:rsidRPr="00112678" w:rsidRDefault="0059666E" w:rsidP="0059666E">
      <w:pPr>
        <w:pStyle w:val="KOBtytu4"/>
        <w:ind w:left="-426" w:right="283"/>
        <w:rPr>
          <w:rFonts w:ascii="Bookman Old Style" w:hAnsi="Bookman Old Style"/>
          <w:sz w:val="18"/>
          <w:szCs w:val="18"/>
        </w:rPr>
      </w:pPr>
      <w:bookmarkStart w:id="0" w:name="obowiazek"/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ust. 1).</w:t>
      </w:r>
    </w:p>
    <w:bookmarkEnd w:id="0"/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D364EE" w:rsidRDefault="00D364EE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8F4A2B" w:rsidRDefault="008F4A2B" w:rsidP="002761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STAN TECHNICZNY INSTALACJI, URZĄDZEŃ SŁUŻĄCYCH GOSPODARCE ODPADAMI, PRZEWODÓW KOMINOWYCH</w:t>
      </w:r>
      <w:r w:rsidR="00406C7A">
        <w:rPr>
          <w:rFonts w:eastAsia="Times New Roman"/>
          <w:b/>
          <w:sz w:val="24"/>
          <w:szCs w:val="24"/>
          <w:lang w:eastAsia="pl-PL"/>
        </w:rPr>
        <w:t xml:space="preserve"> (tabela nr 4-8)</w:t>
      </w:r>
    </w:p>
    <w:p w:rsidR="008F4A2B" w:rsidRDefault="008F4A2B" w:rsidP="008F4A2B">
      <w:p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4</w:t>
      </w:r>
    </w:p>
    <w:p w:rsidR="008F4A2B" w:rsidRPr="00946D3B" w:rsidRDefault="008F4A2B" w:rsidP="008F4A2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3"/>
        <w:gridCol w:w="3118"/>
        <w:gridCol w:w="3402"/>
        <w:gridCol w:w="2977"/>
      </w:tblGrid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3262E" w:rsidRPr="00946D3B" w:rsidRDefault="0083262E" w:rsidP="0083262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262E" w:rsidRPr="00946D3B" w:rsidRDefault="0083262E" w:rsidP="0083262E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3262E" w:rsidRPr="00F30C8A" w:rsidTr="001C50D7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2E" w:rsidRPr="00946D3B" w:rsidRDefault="0083262E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3262E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</w:tcBorders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zimnej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ciepłej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Instalacja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c.o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deszczowa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służące gospodarce odpadami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spalinowe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wentylacji grawitacyjnej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wentylacji mechanicznej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83262E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F2381D" w:rsidRPr="00F30C8A" w:rsidTr="0083262E">
        <w:tc>
          <w:tcPr>
            <w:tcW w:w="483" w:type="dxa"/>
          </w:tcPr>
          <w:p w:rsidR="00F2381D" w:rsidRDefault="00F2381D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F2381D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3402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F4A2B" w:rsidRDefault="008F4A2B" w:rsidP="008F4A2B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5</w:t>
      </w:r>
    </w:p>
    <w:p w:rsidR="008F4A2B" w:rsidRPr="008F4A2B" w:rsidRDefault="008F4A2B" w:rsidP="008F4A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2001"/>
        <w:gridCol w:w="976"/>
        <w:gridCol w:w="709"/>
        <w:gridCol w:w="1559"/>
        <w:gridCol w:w="907"/>
        <w:gridCol w:w="872"/>
        <w:gridCol w:w="907"/>
      </w:tblGrid>
      <w:tr w:rsidR="008F4A2B" w:rsidRPr="00F30C8A" w:rsidTr="001C50D7">
        <w:trPr>
          <w:cantSplit/>
          <w:trHeight w:val="412"/>
        </w:trPr>
        <w:tc>
          <w:tcPr>
            <w:tcW w:w="10766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F4A2B" w:rsidRPr="005831A7" w:rsidRDefault="008F4A2B" w:rsidP="008F4A2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E63A6">
              <w:rPr>
                <w:b/>
                <w:sz w:val="24"/>
                <w:szCs w:val="24"/>
              </w:rPr>
              <w:lastRenderedPageBreak/>
              <w:t>BIEŻĄCA KONTROLA, ZALECENIA I KOSZTY</w:t>
            </w:r>
          </w:p>
        </w:tc>
      </w:tr>
      <w:tr w:rsidR="00112678" w:rsidRPr="00F30C8A" w:rsidTr="00112678">
        <w:trPr>
          <w:cantSplit/>
          <w:trHeight w:val="1521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0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t>O</w:t>
            </w:r>
            <w:r w:rsidRPr="005831A7">
              <w:rPr>
                <w:b/>
                <w:sz w:val="16"/>
                <w:szCs w:val="16"/>
              </w:rPr>
              <w:t>OPIS/CHARAKTERYSTYKA/LOKALIZACJA/STAN TECHNICZNY</w:t>
            </w: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br/>
            </w:r>
            <w:r w:rsidRPr="005831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ZALECENIA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PILNOŚCI WYKONANIA</w:t>
            </w:r>
          </w:p>
        </w:tc>
        <w:tc>
          <w:tcPr>
            <w:tcW w:w="87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PRZEDMIAR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Instalacja wody zimnej</w:t>
            </w:r>
          </w:p>
        </w:tc>
        <w:tc>
          <w:tcPr>
            <w:tcW w:w="200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Przejścia przez przegrody budynku</w:t>
            </w:r>
            <w:r w:rsidRPr="00F30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Wodomierz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główny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 xml:space="preserve">Zawór </w:t>
            </w:r>
            <w:proofErr w:type="spellStart"/>
            <w:r w:rsidRPr="00F30C8A">
              <w:rPr>
                <w:sz w:val="18"/>
                <w:szCs w:val="18"/>
              </w:rPr>
              <w:t>antyskażeniowy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Stacja uzdatniania wody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Hydrofornia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Filtry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przyłącza)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wodnej instalacji przeciwpożarowej)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Instalacje wody ciepłej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przygotowania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A7107C">
        <w:trPr>
          <w:trHeight w:val="476"/>
        </w:trPr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142"/>
                <w:tab w:val="left" w:pos="567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142"/>
                <w:tab w:val="left" w:pos="567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armatura)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 xml:space="preserve">Instalacja </w:t>
            </w:r>
            <w:proofErr w:type="spellStart"/>
            <w:r w:rsidRPr="00F30C8A">
              <w:rPr>
                <w:b/>
                <w:sz w:val="20"/>
                <w:szCs w:val="20"/>
              </w:rPr>
              <w:t>c.o</w:t>
            </w:r>
            <w:proofErr w:type="spellEnd"/>
            <w:r w:rsidRPr="00F30C8A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Sposób ogrzewania</w:t>
            </w:r>
            <w:r w:rsidRPr="00F30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Instalacja (rury, zawory, grzejniki)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Kotłownia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Kocioł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paliwa dla kotła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obiegów wodnych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Armatura i pompy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126" w:type="dxa"/>
            <w:shd w:val="clear" w:color="auto" w:fill="auto"/>
          </w:tcPr>
          <w:p w:rsidR="00112678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 (zasobniki, naczynia przepływowe, wymienniki)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Instalacje detekcji gazu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Wentylacja kotłowni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Instrukcja stanowiskowa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UDT (Urzędu Dozoru Technicznego)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 kotłów)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sanitarna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Przejścia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(zawory burzowe, rewizyjne)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Podejścia/przybory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Rury wywiewne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360"/>
              </w:tabs>
              <w:spacing w:after="0" w:line="240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deszczowa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odwodnienia powierzchni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Przejście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(wpusty/rewizje)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179"/>
              </w:tabs>
              <w:spacing w:after="0" w:line="240" w:lineRule="auto"/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otwarte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Separatory zanieczyszczeń, piaskowniki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112678" w:rsidRPr="00A7107C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A7107C">
              <w:rPr>
                <w:b/>
                <w:sz w:val="16"/>
                <w:szCs w:val="16"/>
              </w:rPr>
              <w:t>Urządzenia służące gospodarce odpadami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Pojemniki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Miejscowe składowanie odpadów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Możliwość segregacji śmieci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42B3" w:rsidRPr="00112678" w:rsidRDefault="004B42B3" w:rsidP="00112678">
      <w:pPr>
        <w:pStyle w:val="KOBtytu4"/>
        <w:ind w:left="-567" w:right="142"/>
        <w:rPr>
          <w:rFonts w:ascii="Bookman Old Style" w:hAnsi="Bookman Old Style"/>
          <w:sz w:val="18"/>
          <w:szCs w:val="18"/>
        </w:rPr>
      </w:pPr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</w:t>
      </w:r>
      <w:r w:rsidR="000E5042">
        <w:rPr>
          <w:rFonts w:ascii="Bookman Old Style" w:hAnsi="Bookman Old Style"/>
          <w:sz w:val="18"/>
          <w:szCs w:val="18"/>
        </w:rPr>
        <w:t> </w:t>
      </w:r>
      <w:r w:rsidRPr="00112678">
        <w:rPr>
          <w:rFonts w:ascii="Bookman Old Style" w:hAnsi="Bookman Old Style"/>
          <w:sz w:val="18"/>
          <w:szCs w:val="18"/>
        </w:rPr>
        <w:t>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FB02B2" w:rsidRPr="00112678">
        <w:rPr>
          <w:rFonts w:ascii="Bookman Old Style" w:hAnsi="Bookman Old Style"/>
          <w:sz w:val="18"/>
          <w:szCs w:val="18"/>
        </w:rPr>
        <w:t>.</w:t>
      </w:r>
      <w:r w:rsidRPr="00112678">
        <w:rPr>
          <w:rFonts w:ascii="Bookman Old Style" w:hAnsi="Bookman Old Style"/>
          <w:sz w:val="18"/>
          <w:szCs w:val="18"/>
        </w:rPr>
        <w:t xml:space="preserve"> 1).</w:t>
      </w:r>
    </w:p>
    <w:p w:rsidR="00DA23CD" w:rsidRDefault="00DA23CD" w:rsidP="00DA23CD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126"/>
        <w:gridCol w:w="1984"/>
        <w:gridCol w:w="1059"/>
        <w:gridCol w:w="644"/>
        <w:gridCol w:w="1559"/>
        <w:gridCol w:w="992"/>
        <w:gridCol w:w="851"/>
        <w:gridCol w:w="816"/>
      </w:tblGrid>
      <w:tr w:rsidR="00216033" w:rsidRPr="00F30C8A" w:rsidTr="001C50D7">
        <w:trPr>
          <w:cantSplit/>
          <w:trHeight w:val="536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216033" w:rsidRPr="00112678" w:rsidRDefault="00216033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216033">
        <w:trPr>
          <w:cantSplit/>
          <w:trHeight w:val="152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112678" w:rsidRPr="00112678" w:rsidRDefault="00112678" w:rsidP="00F30C8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lastRenderedPageBreak/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0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112678" w:rsidRPr="00112678" w:rsidRDefault="00112678" w:rsidP="001126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112678">
              <w:rPr>
                <w:b/>
                <w:sz w:val="18"/>
                <w:szCs w:val="18"/>
              </w:rPr>
              <w:t xml:space="preserve"> ZUYŻCIA</w:t>
            </w:r>
          </w:p>
        </w:tc>
        <w:tc>
          <w:tcPr>
            <w:tcW w:w="64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STOPIEN PILNOSCI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4E3AC6">
        <w:trPr>
          <w:trHeight w:val="204"/>
        </w:trPr>
        <w:tc>
          <w:tcPr>
            <w:tcW w:w="70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5C0438" w:rsidP="00F30C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216033" w:rsidRDefault="00112678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spalinowe</w:t>
            </w:r>
          </w:p>
        </w:tc>
        <w:tc>
          <w:tcPr>
            <w:tcW w:w="198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kominów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Wyczystki, rewizje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Drożność, szczelność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Odprowadzenie skroplin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kominowych)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wentylacji grawitacyjnej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Urządzenia wspomagające ciąg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wentylacyjnych)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</w:t>
            </w:r>
          </w:p>
        </w:tc>
        <w:tc>
          <w:tcPr>
            <w:tcW w:w="2126" w:type="dxa"/>
            <w:shd w:val="clear" w:color="auto" w:fill="auto"/>
          </w:tcPr>
          <w:p w:rsidR="00216033" w:rsidRPr="00216033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 xml:space="preserve">Instalacje wentylacji mechanicznej 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 xml:space="preserve">Kanały wentylacyjne </w:t>
            </w:r>
            <w:r w:rsidRPr="00F30C8A">
              <w:rPr>
                <w:sz w:val="20"/>
                <w:szCs w:val="20"/>
              </w:rPr>
              <w:t xml:space="preserve"> i armatura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Zespoły nawiewno-wywiewne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Czerpnie, wyrzutnie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instalacji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stanowiskowe urządzeń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583F" w:rsidRPr="00FB02B2" w:rsidRDefault="005D583F" w:rsidP="004E3AC6">
      <w:pPr>
        <w:pStyle w:val="KOBtytu4"/>
        <w:ind w:left="-142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 1).</w:t>
      </w:r>
    </w:p>
    <w:p w:rsidR="001B0752" w:rsidRDefault="00F83C42" w:rsidP="00F83C4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7</w:t>
      </w:r>
    </w:p>
    <w:p w:rsidR="00263EC5" w:rsidRDefault="00263EC5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2102"/>
        <w:gridCol w:w="1923"/>
        <w:gridCol w:w="966"/>
        <w:gridCol w:w="696"/>
        <w:gridCol w:w="1507"/>
        <w:gridCol w:w="966"/>
        <w:gridCol w:w="832"/>
        <w:gridCol w:w="798"/>
      </w:tblGrid>
      <w:tr w:rsidR="00F83C42" w:rsidRPr="00F30C8A" w:rsidTr="001C50D7">
        <w:trPr>
          <w:cantSplit/>
          <w:trHeight w:val="543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F83C42" w:rsidRPr="004E3AC6" w:rsidRDefault="00F83C42" w:rsidP="00F83C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lastRenderedPageBreak/>
              <w:t>BIEŻĄCA KONTROLA, ZALECENIA I KOSZTY</w:t>
            </w:r>
          </w:p>
        </w:tc>
      </w:tr>
      <w:tr w:rsidR="004E3AC6" w:rsidRPr="00F30C8A" w:rsidTr="004E3AC6">
        <w:trPr>
          <w:cantSplit/>
          <w:trHeight w:val="1592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F30C8A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  <w:tr w:rsidR="004E3AC6" w:rsidRPr="00F30C8A" w:rsidTr="004E3AC6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Instalacja gazowa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Zawór główny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rFonts w:eastAsia="Times New Roman"/>
                <w:sz w:val="18"/>
                <w:szCs w:val="18"/>
                <w:lang w:eastAsia="pl-PL"/>
              </w:rPr>
              <w:t>Szafka gazowa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Urządzenia szafek gazowych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Przejścia przez przegrody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Rurociągi i armatura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Odbiorniki gazu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Powłoki malarskie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11.9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 na gaz propan butan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Reduktor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Przewód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Butla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Kuchenka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11.18.</w:t>
            </w:r>
          </w:p>
        </w:tc>
        <w:tc>
          <w:tcPr>
            <w:tcW w:w="2126" w:type="dxa"/>
            <w:shd w:val="clear" w:color="auto" w:fill="auto"/>
          </w:tcPr>
          <w:p w:rsidR="008B122C" w:rsidRPr="00F30C8A" w:rsidRDefault="008B122C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Pr="00D21A86" w:rsidRDefault="00D21A86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D21A86" w:rsidRPr="00D21A86" w:rsidRDefault="00D21A86" w:rsidP="00D21A8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21A86">
              <w:rPr>
                <w:b/>
              </w:rPr>
              <w:t>Instalacje i</w:t>
            </w:r>
            <w:r w:rsidR="000E5042">
              <w:rPr>
                <w:b/>
              </w:rPr>
              <w:t> </w:t>
            </w:r>
            <w:r w:rsidRPr="00D21A86">
              <w:rPr>
                <w:b/>
              </w:rPr>
              <w:t>urządzenia służące ochronie środowiska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sanitarna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deszczowa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 bezodpływowe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do oczyszczania ścieków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filtrujące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</w:t>
            </w:r>
            <w:r>
              <w:rPr>
                <w:sz w:val="18"/>
                <w:szCs w:val="18"/>
              </w:rPr>
              <w:lastRenderedPageBreak/>
              <w:t>wygłuszające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12.7.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8D0765" w:rsidRPr="00FB02B2" w:rsidRDefault="008D0765" w:rsidP="004E3AC6">
      <w:pPr>
        <w:pStyle w:val="KOBtytu4"/>
        <w:ind w:left="-567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</w:t>
      </w:r>
      <w:r w:rsidR="000E5042">
        <w:rPr>
          <w:rFonts w:ascii="Bookman Old Style" w:hAnsi="Bookman Old Style"/>
          <w:sz w:val="18"/>
        </w:rPr>
        <w:t> </w:t>
      </w:r>
      <w:r w:rsidRPr="00FB02B2">
        <w:rPr>
          <w:rFonts w:ascii="Bookman Old Style" w:hAnsi="Bookman Old Style"/>
          <w:sz w:val="18"/>
        </w:rPr>
        <w:t>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3E0C84" w:rsidRP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0E5042" w:rsidRDefault="000E5042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4B42B3" w:rsidRPr="000A267D" w:rsidRDefault="00463443" w:rsidP="00E5787E">
      <w:pPr>
        <w:spacing w:after="0" w:line="240" w:lineRule="auto"/>
        <w:ind w:right="708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8</w:t>
      </w:r>
    </w:p>
    <w:p w:rsidR="00FF16C9" w:rsidRPr="000A267D" w:rsidRDefault="00FF16C9" w:rsidP="004B42B3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24"/>
        <w:gridCol w:w="2676"/>
        <w:gridCol w:w="1260"/>
        <w:gridCol w:w="4878"/>
      </w:tblGrid>
      <w:tr w:rsidR="00E5787E" w:rsidRPr="00F30C8A" w:rsidTr="001C50D7">
        <w:trPr>
          <w:trHeight w:val="156"/>
          <w:tblHeader/>
        </w:trPr>
        <w:tc>
          <w:tcPr>
            <w:tcW w:w="9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5787E" w:rsidRDefault="00E5787E" w:rsidP="00E5787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E5787E" w:rsidRPr="00F30C8A" w:rsidTr="00E5787E">
        <w:trPr>
          <w:trHeight w:val="156"/>
          <w:tblHeader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4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zimnej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ciepłej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</w:t>
            </w:r>
            <w:proofErr w:type="spellStart"/>
            <w:r w:rsidRPr="000A267D">
              <w:rPr>
                <w:rFonts w:eastAsia="Times New Roman"/>
                <w:sz w:val="16"/>
                <w:szCs w:val="16"/>
                <w:lang w:eastAsia="pl-PL"/>
              </w:rPr>
              <w:t>c.o</w:t>
            </w:r>
            <w:proofErr w:type="spellEnd"/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33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 Kanalizacja sanitarna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3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Kanalizacja deszczowa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Urządzenia służące gospodarce ściekami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spalinowe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wentylacji grawitacyjnej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Instalacje wentylacji mechanicznej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9474A2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9474A2" w:rsidRDefault="009474A2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Pr="009E3273" w:rsidRDefault="009E3273" w:rsidP="009E3273">
      <w:pPr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ESTETYKA OBIEKTU BUDOWLANEGO I JEGO OTOCZENIA. PROTOKÓŁ ZE SPRAWDZENIA STANU TECHNICZEGO INSTALACJI PIORUNOCHRONOWEJ I ELEKTRYCZNEJ (tabela nr 9-</w:t>
      </w:r>
      <w:r w:rsidR="008549CA">
        <w:rPr>
          <w:rFonts w:eastAsia="Times New Roman"/>
          <w:b/>
          <w:sz w:val="24"/>
          <w:szCs w:val="24"/>
          <w:lang w:eastAsia="pl-PL"/>
        </w:rPr>
        <w:t>12)</w:t>
      </w:r>
    </w:p>
    <w:p w:rsidR="009E3273" w:rsidRDefault="009E3273" w:rsidP="009E3273">
      <w:pPr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9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3"/>
        <w:gridCol w:w="3118"/>
        <w:gridCol w:w="3402"/>
        <w:gridCol w:w="2977"/>
      </w:tblGrid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21443" w:rsidRPr="00946D3B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43" w:rsidRPr="00946D3B" w:rsidRDefault="00821443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</w:tcBorders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9E3273" w:rsidRDefault="009E3273" w:rsidP="009E3273">
      <w:pPr>
        <w:ind w:left="1080"/>
        <w:jc w:val="right"/>
        <w:rPr>
          <w:b/>
          <w:sz w:val="24"/>
          <w:szCs w:val="24"/>
        </w:rPr>
      </w:pPr>
    </w:p>
    <w:p w:rsidR="009E3273" w:rsidRDefault="00821443" w:rsidP="009E3273">
      <w:pPr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126"/>
        <w:gridCol w:w="1985"/>
        <w:gridCol w:w="992"/>
        <w:gridCol w:w="709"/>
        <w:gridCol w:w="1559"/>
        <w:gridCol w:w="992"/>
        <w:gridCol w:w="851"/>
        <w:gridCol w:w="816"/>
      </w:tblGrid>
      <w:tr w:rsidR="009E3273" w:rsidRPr="004E3AC6" w:rsidTr="002B7DF5">
        <w:trPr>
          <w:cantSplit/>
          <w:trHeight w:val="517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9E3273" w:rsidRPr="004E3AC6" w:rsidRDefault="009E3273" w:rsidP="009E32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BC31E4" w:rsidRPr="004E3AC6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F30C8A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1985"/>
        <w:gridCol w:w="992"/>
        <w:gridCol w:w="709"/>
        <w:gridCol w:w="1559"/>
        <w:gridCol w:w="992"/>
        <w:gridCol w:w="851"/>
        <w:gridCol w:w="815"/>
      </w:tblGrid>
      <w:tr w:rsidR="00BC31E4" w:rsidRPr="00AB7960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7"/>
              </w:numPr>
              <w:spacing w:after="0" w:line="240" w:lineRule="auto"/>
              <w:ind w:left="885" w:hanging="828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ind w:left="30"/>
              <w:contextualSpacing/>
              <w:rPr>
                <w:b/>
              </w:rPr>
            </w:pPr>
            <w:r w:rsidRPr="00AB7960">
              <w:rPr>
                <w:b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Dojścia i dojazdy (parkingi, place manewrowe)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4" w:right="-34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Ochrona życia i</w:t>
            </w:r>
            <w:r w:rsidR="000E5042">
              <w:rPr>
                <w:sz w:val="18"/>
                <w:szCs w:val="18"/>
              </w:rPr>
              <w:t> </w:t>
            </w:r>
            <w:r w:rsidRPr="00AB7960">
              <w:rPr>
                <w:sz w:val="18"/>
                <w:szCs w:val="18"/>
              </w:rPr>
              <w:t>zdrowia użytkowników obiektu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AE0E53" w:rsidRPr="00821443" w:rsidRDefault="00821443" w:rsidP="008214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Tabela nr 11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126"/>
        <w:gridCol w:w="1985"/>
        <w:gridCol w:w="992"/>
        <w:gridCol w:w="709"/>
        <w:gridCol w:w="1559"/>
        <w:gridCol w:w="992"/>
        <w:gridCol w:w="851"/>
        <w:gridCol w:w="816"/>
      </w:tblGrid>
      <w:tr w:rsidR="00821443" w:rsidRPr="004E3AC6" w:rsidTr="002B7DF5">
        <w:trPr>
          <w:cantSplit/>
          <w:trHeight w:val="510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21443" w:rsidRPr="004E3AC6" w:rsidRDefault="00821443" w:rsidP="0082144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AE0E53" w:rsidRPr="004E3AC6" w:rsidTr="00AB7960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F30C8A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229"/>
        <w:gridCol w:w="1740"/>
        <w:gridCol w:w="992"/>
        <w:gridCol w:w="709"/>
        <w:gridCol w:w="1417"/>
        <w:gridCol w:w="1134"/>
        <w:gridCol w:w="709"/>
        <w:gridCol w:w="851"/>
      </w:tblGrid>
      <w:tr w:rsidR="00092413" w:rsidRPr="00AB7960" w:rsidTr="00841D7C">
        <w:trPr>
          <w:trHeight w:val="204"/>
        </w:trPr>
        <w:tc>
          <w:tcPr>
            <w:tcW w:w="73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z</w:t>
            </w:r>
            <w:r w:rsidR="000E5042">
              <w:rPr>
                <w:b/>
              </w:rPr>
              <w:t> </w:t>
            </w:r>
            <w:r w:rsidRPr="00AB7960">
              <w:rPr>
                <w:b/>
              </w:rPr>
              <w:t>kontroli instalacji elektrycznych zakresu stanu sprawności połączeń, osprzętu, zabezpieczeń i</w:t>
            </w:r>
            <w:r w:rsidR="000E5042">
              <w:rPr>
                <w:b/>
              </w:rPr>
              <w:t> </w:t>
            </w:r>
            <w:r w:rsidRPr="00AB7960">
              <w:rPr>
                <w:b/>
              </w:rPr>
              <w:t>środków ochrony od porażeń, oporności izolacji przewodów oraz uziemień instalacji i</w:t>
            </w:r>
            <w:r w:rsidR="000E5042">
              <w:rPr>
                <w:b/>
              </w:rPr>
              <w:t> </w:t>
            </w:r>
            <w:r w:rsidRPr="00AB7960">
              <w:rPr>
                <w:b/>
              </w:rPr>
              <w:t>aparatów</w:t>
            </w:r>
          </w:p>
        </w:tc>
        <w:tc>
          <w:tcPr>
            <w:tcW w:w="1740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2413" w:rsidRPr="00AB7960" w:rsidTr="00841D7C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w</w:t>
            </w:r>
            <w:r w:rsidR="000E5042">
              <w:rPr>
                <w:b/>
              </w:rPr>
              <w:t> </w:t>
            </w:r>
            <w:r w:rsidRPr="00AB7960">
              <w:rPr>
                <w:b/>
              </w:rPr>
              <w:t>kontroli instalacji odgromowej zakresie stanu sprawności połączeń, osprzętu, zabezpieczeń i</w:t>
            </w:r>
            <w:r w:rsidR="000E5042">
              <w:rPr>
                <w:b/>
              </w:rPr>
              <w:t> </w:t>
            </w:r>
            <w:r w:rsidRPr="00AB7960">
              <w:rPr>
                <w:b/>
              </w:rPr>
              <w:t>środków ochrony od porażeń, oporności izolacji przewodów oraz uziemień instalacji i</w:t>
            </w:r>
            <w:r w:rsidR="000E5042">
              <w:rPr>
                <w:b/>
              </w:rPr>
              <w:t> </w:t>
            </w:r>
            <w:r w:rsidRPr="00AB7960">
              <w:rPr>
                <w:b/>
              </w:rPr>
              <w:t>aparatów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Pr="00821443" w:rsidRDefault="00821443" w:rsidP="00821443">
      <w:pPr>
        <w:ind w:right="4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12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3663"/>
        <w:gridCol w:w="1584"/>
        <w:gridCol w:w="3204"/>
      </w:tblGrid>
      <w:tr w:rsidR="006158B1" w:rsidRPr="00821443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lastRenderedPageBreak/>
              <w:t>PODSUMOWANIE ZBIORCZE ZALECEŃ Z BIEŻĄCEJ KONTROLI</w:t>
            </w:r>
          </w:p>
        </w:tc>
      </w:tr>
      <w:tr w:rsidR="006158B1" w:rsidRPr="00821443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3" w:type="dxa"/>
          </w:tcPr>
          <w:p w:rsidR="006158B1" w:rsidRPr="00821443" w:rsidRDefault="006158B1" w:rsidP="00E96E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3" w:type="dxa"/>
          </w:tcPr>
          <w:p w:rsidR="006158B1" w:rsidRPr="00821443" w:rsidRDefault="006158B1" w:rsidP="008035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C93184" w:rsidRPr="00F025E5" w:rsidRDefault="00F025E5" w:rsidP="003F3C5A">
      <w:pPr>
        <w:jc w:val="both"/>
        <w:rPr>
          <w:b/>
          <w:i/>
          <w:sz w:val="24"/>
          <w:szCs w:val="24"/>
        </w:rPr>
      </w:pPr>
      <w:r w:rsidRPr="00F025E5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    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</w:p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Załączniki do protokołu</w:t>
            </w:r>
          </w:p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np. </w:t>
            </w:r>
            <w:r w:rsidRPr="00F30C8A">
              <w:rPr>
                <w:b/>
              </w:rPr>
              <w:t xml:space="preserve">protokoły: pomiarów, szczelności instalacji i urządzeń gazowych, kontroli </w:t>
            </w:r>
            <w:r w:rsidRPr="00F30C8A">
              <w:rPr>
                <w:b/>
              </w:rPr>
              <w:lastRenderedPageBreak/>
              <w:t>kominiarskiej, kopie uprawnień do wykonywania kontroli</w:t>
            </w:r>
          </w:p>
          <w:p w:rsidR="00F56D4E" w:rsidRPr="00F30C8A" w:rsidRDefault="00F56D4E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083"/>
        <w:gridCol w:w="1469"/>
        <w:gridCol w:w="1701"/>
        <w:gridCol w:w="1535"/>
        <w:gridCol w:w="1732"/>
      </w:tblGrid>
      <w:tr w:rsidR="008B122C" w:rsidRPr="00F30C8A" w:rsidTr="008B122C">
        <w:trPr>
          <w:trHeight w:val="513"/>
        </w:trPr>
        <w:tc>
          <w:tcPr>
            <w:tcW w:w="9187" w:type="dxa"/>
            <w:gridSpan w:val="6"/>
            <w:shd w:val="clear" w:color="auto" w:fill="DEEAF6"/>
          </w:tcPr>
          <w:p w:rsidR="008B122C" w:rsidRPr="00F30C8A" w:rsidRDefault="008B122C" w:rsidP="008B122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1440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Zestawienie niezbędnych robót budowlanych</w:t>
            </w:r>
          </w:p>
        </w:tc>
      </w:tr>
      <w:tr w:rsidR="008B122C" w:rsidRPr="00F30C8A" w:rsidTr="008B122C">
        <w:trPr>
          <w:trHeight w:val="613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8B122C" w:rsidRPr="00F30C8A" w:rsidRDefault="00EF62BC" w:rsidP="00EF62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Określenie zakresu robót do wykonania</w:t>
            </w: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Wstępny przedmiar robót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0C8A">
              <w:rPr>
                <w:b/>
                <w:sz w:val="18"/>
                <w:szCs w:val="18"/>
              </w:rPr>
              <w:t>Szacunkowy koszt wykonania robót z podatkiem VAT (zł)</w:t>
            </w: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Łączny koszt planowanych robót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Ekspertyzy, projekty, nadzór inwestorki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R A Z E M 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E14" w:rsidRDefault="003D4E14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4051"/>
      </w:tblGrid>
      <w:tr w:rsidR="00C24CDB" w:rsidRPr="00F30C8A" w:rsidTr="00F30C8A">
        <w:tc>
          <w:tcPr>
            <w:tcW w:w="9042" w:type="dxa"/>
            <w:gridSpan w:val="2"/>
            <w:shd w:val="clear" w:color="auto" w:fill="DEEAF6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Oświadczamy, iż ustalenia zawarte w protokole są zgodne ze stanem faktycznym.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Dokonujący kontroli stanu technicznego: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elementów obiektu budowlanego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 xml:space="preserve">instalacji </w:t>
            </w:r>
            <w:proofErr w:type="spellStart"/>
            <w:r w:rsidRPr="00F30C8A">
              <w:rPr>
                <w:b/>
              </w:rPr>
              <w:t>wod.-kan</w:t>
            </w:r>
            <w:proofErr w:type="spellEnd"/>
            <w:r w:rsidRPr="00F30C8A">
              <w:rPr>
                <w:b/>
              </w:rPr>
              <w:t xml:space="preserve">. i </w:t>
            </w:r>
            <w:proofErr w:type="spellStart"/>
            <w:r w:rsidRPr="00F30C8A">
              <w:rPr>
                <w:b/>
              </w:rPr>
              <w:t>c.o</w:t>
            </w:r>
            <w:proofErr w:type="spellEnd"/>
            <w:r w:rsidRPr="00F30C8A">
              <w:rPr>
                <w:b/>
              </w:rPr>
              <w:t>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gazowej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przewody kominowe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</w:tbl>
    <w:p w:rsidR="003D4E14" w:rsidRPr="00C60CA4" w:rsidRDefault="003D4E14" w:rsidP="003F3C5A">
      <w:pPr>
        <w:jc w:val="both"/>
        <w:rPr>
          <w:b/>
          <w:sz w:val="24"/>
          <w:szCs w:val="24"/>
        </w:rPr>
      </w:pPr>
    </w:p>
    <w:sectPr w:rsidR="003D4E14" w:rsidRPr="00C60CA4" w:rsidSect="00BC31E4">
      <w:footerReference w:type="default" r:id="rId8"/>
      <w:pgSz w:w="11906" w:h="16838"/>
      <w:pgMar w:top="1418" w:right="425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BF" w:rsidRDefault="00247DBF" w:rsidP="00D34E60">
      <w:pPr>
        <w:spacing w:after="0" w:line="240" w:lineRule="auto"/>
      </w:pPr>
      <w:r>
        <w:separator/>
      </w:r>
    </w:p>
  </w:endnote>
  <w:endnote w:type="continuationSeparator" w:id="0">
    <w:p w:rsidR="00247DBF" w:rsidRDefault="00247DBF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22" w:rsidRDefault="00CE3F5D">
    <w:pPr>
      <w:pStyle w:val="Stopka"/>
      <w:jc w:val="center"/>
    </w:pPr>
    <w:r>
      <w:fldChar w:fldCharType="begin"/>
    </w:r>
    <w:r w:rsidR="00383C22">
      <w:instrText>PAGE   \* MERGEFORMAT</w:instrText>
    </w:r>
    <w:r>
      <w:fldChar w:fldCharType="separate"/>
    </w:r>
    <w:r w:rsidR="0060588E">
      <w:rPr>
        <w:noProof/>
      </w:rPr>
      <w:t>- 15 -</w:t>
    </w:r>
    <w:r>
      <w:rPr>
        <w:noProof/>
      </w:rPr>
      <w:fldChar w:fldCharType="end"/>
    </w:r>
  </w:p>
  <w:p w:rsidR="00383C22" w:rsidRDefault="00383C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BF" w:rsidRDefault="00247DBF" w:rsidP="00D34E60">
      <w:pPr>
        <w:spacing w:after="0" w:line="240" w:lineRule="auto"/>
      </w:pPr>
      <w:r>
        <w:separator/>
      </w:r>
    </w:p>
  </w:footnote>
  <w:footnote w:type="continuationSeparator" w:id="0">
    <w:p w:rsidR="00247DBF" w:rsidRDefault="00247DBF" w:rsidP="00D3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744157"/>
    <w:multiLevelType w:val="multilevel"/>
    <w:tmpl w:val="DCB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F0059D"/>
    <w:multiLevelType w:val="hybridMultilevel"/>
    <w:tmpl w:val="992A5EA6"/>
    <w:lvl w:ilvl="0" w:tplc="EA3A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74F3"/>
    <w:multiLevelType w:val="hybridMultilevel"/>
    <w:tmpl w:val="E76C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3FF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C7389"/>
    <w:multiLevelType w:val="hybridMultilevel"/>
    <w:tmpl w:val="283CD72A"/>
    <w:lvl w:ilvl="0" w:tplc="C1B2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2AB8"/>
    <w:multiLevelType w:val="hybridMultilevel"/>
    <w:tmpl w:val="D21AC816"/>
    <w:lvl w:ilvl="0" w:tplc="EC60A61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A0738"/>
    <w:multiLevelType w:val="hybridMultilevel"/>
    <w:tmpl w:val="0C92AA9A"/>
    <w:lvl w:ilvl="0" w:tplc="C7082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E145B"/>
    <w:multiLevelType w:val="hybridMultilevel"/>
    <w:tmpl w:val="A45E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F38FD"/>
    <w:multiLevelType w:val="hybridMultilevel"/>
    <w:tmpl w:val="4356C270"/>
    <w:lvl w:ilvl="0" w:tplc="947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94869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65DBA"/>
    <w:multiLevelType w:val="hybridMultilevel"/>
    <w:tmpl w:val="1A0CBC3E"/>
    <w:lvl w:ilvl="0" w:tplc="56F8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087F"/>
    <w:multiLevelType w:val="hybridMultilevel"/>
    <w:tmpl w:val="BC5477D2"/>
    <w:lvl w:ilvl="0" w:tplc="CCCE8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14D39"/>
    <w:multiLevelType w:val="hybridMultilevel"/>
    <w:tmpl w:val="FB767BC6"/>
    <w:lvl w:ilvl="0" w:tplc="EC6A5B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4D04"/>
    <w:multiLevelType w:val="hybridMultilevel"/>
    <w:tmpl w:val="6C7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07665"/>
    <w:multiLevelType w:val="multilevel"/>
    <w:tmpl w:val="8098A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5C1F27"/>
    <w:multiLevelType w:val="hybridMultilevel"/>
    <w:tmpl w:val="B4C2286A"/>
    <w:lvl w:ilvl="0" w:tplc="AD02A8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EDB12BA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CF5D1A"/>
    <w:multiLevelType w:val="hybridMultilevel"/>
    <w:tmpl w:val="EF3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E80828"/>
    <w:multiLevelType w:val="hybridMultilevel"/>
    <w:tmpl w:val="35BA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8">
    <w:nsid w:val="4AD80496"/>
    <w:multiLevelType w:val="hybridMultilevel"/>
    <w:tmpl w:val="FDDE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70509"/>
    <w:multiLevelType w:val="hybridMultilevel"/>
    <w:tmpl w:val="1FC2BCA0"/>
    <w:lvl w:ilvl="0" w:tplc="61E8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18254D"/>
    <w:multiLevelType w:val="hybridMultilevel"/>
    <w:tmpl w:val="9EF2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C823899"/>
    <w:multiLevelType w:val="hybridMultilevel"/>
    <w:tmpl w:val="EDB6E106"/>
    <w:lvl w:ilvl="0" w:tplc="B096F7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D57EF1"/>
    <w:multiLevelType w:val="hybridMultilevel"/>
    <w:tmpl w:val="7C7E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4BFF"/>
    <w:multiLevelType w:val="hybridMultilevel"/>
    <w:tmpl w:val="315E6430"/>
    <w:lvl w:ilvl="0" w:tplc="2F44B1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A5EFB"/>
    <w:multiLevelType w:val="hybridMultilevel"/>
    <w:tmpl w:val="C8EC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CB03718"/>
    <w:multiLevelType w:val="hybridMultilevel"/>
    <w:tmpl w:val="3C1C82A2"/>
    <w:lvl w:ilvl="0" w:tplc="7E6C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95447"/>
    <w:multiLevelType w:val="hybridMultilevel"/>
    <w:tmpl w:val="0032F268"/>
    <w:lvl w:ilvl="0" w:tplc="1570E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7"/>
  </w:num>
  <w:num w:numId="3">
    <w:abstractNumId w:val="31"/>
  </w:num>
  <w:num w:numId="4">
    <w:abstractNumId w:val="40"/>
  </w:num>
  <w:num w:numId="5">
    <w:abstractNumId w:val="26"/>
  </w:num>
  <w:num w:numId="6">
    <w:abstractNumId w:val="33"/>
  </w:num>
  <w:num w:numId="7">
    <w:abstractNumId w:val="2"/>
  </w:num>
  <w:num w:numId="8">
    <w:abstractNumId w:val="5"/>
  </w:num>
  <w:num w:numId="9">
    <w:abstractNumId w:val="10"/>
  </w:num>
  <w:num w:numId="10">
    <w:abstractNumId w:val="35"/>
  </w:num>
  <w:num w:numId="11">
    <w:abstractNumId w:val="11"/>
  </w:num>
  <w:num w:numId="12">
    <w:abstractNumId w:val="39"/>
  </w:num>
  <w:num w:numId="13">
    <w:abstractNumId w:val="14"/>
  </w:num>
  <w:num w:numId="14">
    <w:abstractNumId w:val="36"/>
  </w:num>
  <w:num w:numId="15">
    <w:abstractNumId w:val="20"/>
  </w:num>
  <w:num w:numId="16">
    <w:abstractNumId w:val="13"/>
  </w:num>
  <w:num w:numId="17">
    <w:abstractNumId w:val="29"/>
  </w:num>
  <w:num w:numId="18">
    <w:abstractNumId w:val="37"/>
  </w:num>
  <w:num w:numId="19">
    <w:abstractNumId w:val="22"/>
  </w:num>
  <w:num w:numId="20">
    <w:abstractNumId w:val="30"/>
  </w:num>
  <w:num w:numId="21">
    <w:abstractNumId w:val="7"/>
  </w:num>
  <w:num w:numId="22">
    <w:abstractNumId w:val="8"/>
  </w:num>
  <w:num w:numId="23">
    <w:abstractNumId w:val="0"/>
  </w:num>
  <w:num w:numId="24">
    <w:abstractNumId w:val="25"/>
  </w:num>
  <w:num w:numId="25">
    <w:abstractNumId w:val="27"/>
  </w:num>
  <w:num w:numId="26">
    <w:abstractNumId w:val="4"/>
  </w:num>
  <w:num w:numId="27">
    <w:abstractNumId w:val="1"/>
  </w:num>
  <w:num w:numId="28">
    <w:abstractNumId w:val="18"/>
  </w:num>
  <w:num w:numId="29">
    <w:abstractNumId w:val="9"/>
  </w:num>
  <w:num w:numId="30">
    <w:abstractNumId w:val="19"/>
  </w:num>
  <w:num w:numId="31">
    <w:abstractNumId w:val="28"/>
  </w:num>
  <w:num w:numId="32">
    <w:abstractNumId w:val="21"/>
  </w:num>
  <w:num w:numId="33">
    <w:abstractNumId w:val="6"/>
  </w:num>
  <w:num w:numId="34">
    <w:abstractNumId w:val="16"/>
  </w:num>
  <w:num w:numId="35">
    <w:abstractNumId w:val="32"/>
  </w:num>
  <w:num w:numId="36">
    <w:abstractNumId w:val="15"/>
  </w:num>
  <w:num w:numId="37">
    <w:abstractNumId w:val="24"/>
  </w:num>
  <w:num w:numId="38">
    <w:abstractNumId w:val="38"/>
  </w:num>
  <w:num w:numId="39">
    <w:abstractNumId w:val="3"/>
  </w:num>
  <w:num w:numId="40">
    <w:abstractNumId w:val="23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Worwa Elżbieta">
    <w15:presenceInfo w15:providerId="AD" w15:userId="S-1-5-21-2542248273-1333947855-2755119776-31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2413"/>
    <w:rsid w:val="00092F30"/>
    <w:rsid w:val="00093F90"/>
    <w:rsid w:val="000A14FA"/>
    <w:rsid w:val="000A267D"/>
    <w:rsid w:val="000A757F"/>
    <w:rsid w:val="000B0876"/>
    <w:rsid w:val="000B3B8F"/>
    <w:rsid w:val="000B440E"/>
    <w:rsid w:val="000C3D04"/>
    <w:rsid w:val="000C3F18"/>
    <w:rsid w:val="000C5046"/>
    <w:rsid w:val="000E0BC2"/>
    <w:rsid w:val="000E4175"/>
    <w:rsid w:val="000E5042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2A7D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47DBF"/>
    <w:rsid w:val="002518CE"/>
    <w:rsid w:val="002551E5"/>
    <w:rsid w:val="00261CEF"/>
    <w:rsid w:val="00263EC5"/>
    <w:rsid w:val="00267CD9"/>
    <w:rsid w:val="00271E6A"/>
    <w:rsid w:val="002761FF"/>
    <w:rsid w:val="00294349"/>
    <w:rsid w:val="00294A39"/>
    <w:rsid w:val="002B1703"/>
    <w:rsid w:val="002B72A6"/>
    <w:rsid w:val="002B7DF5"/>
    <w:rsid w:val="002C6325"/>
    <w:rsid w:val="002D3AD5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44181"/>
    <w:rsid w:val="00352700"/>
    <w:rsid w:val="0035533D"/>
    <w:rsid w:val="00356370"/>
    <w:rsid w:val="00360980"/>
    <w:rsid w:val="00372C34"/>
    <w:rsid w:val="00380A9D"/>
    <w:rsid w:val="00383C22"/>
    <w:rsid w:val="00385629"/>
    <w:rsid w:val="00385EDF"/>
    <w:rsid w:val="00390E2A"/>
    <w:rsid w:val="00391379"/>
    <w:rsid w:val="00393E5F"/>
    <w:rsid w:val="00395B19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F29A0"/>
    <w:rsid w:val="003F3C5A"/>
    <w:rsid w:val="003F6E76"/>
    <w:rsid w:val="004009D4"/>
    <w:rsid w:val="0040202D"/>
    <w:rsid w:val="004058F2"/>
    <w:rsid w:val="00406C7A"/>
    <w:rsid w:val="00415E1D"/>
    <w:rsid w:val="004224A4"/>
    <w:rsid w:val="00422D7A"/>
    <w:rsid w:val="0042377A"/>
    <w:rsid w:val="00427438"/>
    <w:rsid w:val="00460CC9"/>
    <w:rsid w:val="00463443"/>
    <w:rsid w:val="004758F0"/>
    <w:rsid w:val="004865AB"/>
    <w:rsid w:val="004928E2"/>
    <w:rsid w:val="004A03EB"/>
    <w:rsid w:val="004B1EC2"/>
    <w:rsid w:val="004B42B3"/>
    <w:rsid w:val="004C1EC3"/>
    <w:rsid w:val="004C3C3B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12DF6"/>
    <w:rsid w:val="00527392"/>
    <w:rsid w:val="00527B52"/>
    <w:rsid w:val="00534919"/>
    <w:rsid w:val="005368ED"/>
    <w:rsid w:val="00542521"/>
    <w:rsid w:val="00542591"/>
    <w:rsid w:val="005469C6"/>
    <w:rsid w:val="00550B8E"/>
    <w:rsid w:val="005552D9"/>
    <w:rsid w:val="005813D8"/>
    <w:rsid w:val="00581CB3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600B2B"/>
    <w:rsid w:val="00603BFA"/>
    <w:rsid w:val="0060588E"/>
    <w:rsid w:val="0061237C"/>
    <w:rsid w:val="006158B1"/>
    <w:rsid w:val="00626A14"/>
    <w:rsid w:val="006277E6"/>
    <w:rsid w:val="006333B2"/>
    <w:rsid w:val="00645265"/>
    <w:rsid w:val="006678E0"/>
    <w:rsid w:val="00671E0A"/>
    <w:rsid w:val="00672B90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0C55"/>
    <w:rsid w:val="006E133E"/>
    <w:rsid w:val="006F4110"/>
    <w:rsid w:val="007172E0"/>
    <w:rsid w:val="0076662F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61DF"/>
    <w:rsid w:val="007D226F"/>
    <w:rsid w:val="007D5D13"/>
    <w:rsid w:val="007E4773"/>
    <w:rsid w:val="008035A0"/>
    <w:rsid w:val="0080380D"/>
    <w:rsid w:val="0081185C"/>
    <w:rsid w:val="0081569C"/>
    <w:rsid w:val="00821443"/>
    <w:rsid w:val="008219F5"/>
    <w:rsid w:val="0083262E"/>
    <w:rsid w:val="00834B99"/>
    <w:rsid w:val="00841D7C"/>
    <w:rsid w:val="00852D3D"/>
    <w:rsid w:val="008549CA"/>
    <w:rsid w:val="0086019D"/>
    <w:rsid w:val="0086318A"/>
    <w:rsid w:val="00865994"/>
    <w:rsid w:val="00866CEE"/>
    <w:rsid w:val="00884722"/>
    <w:rsid w:val="00886FB1"/>
    <w:rsid w:val="00887C46"/>
    <w:rsid w:val="00895637"/>
    <w:rsid w:val="008976C5"/>
    <w:rsid w:val="008A082D"/>
    <w:rsid w:val="008A0968"/>
    <w:rsid w:val="008A3D7F"/>
    <w:rsid w:val="008B065F"/>
    <w:rsid w:val="008B122C"/>
    <w:rsid w:val="008B2D72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21C8"/>
    <w:rsid w:val="008E4DE6"/>
    <w:rsid w:val="008E5472"/>
    <w:rsid w:val="008E7EEC"/>
    <w:rsid w:val="008F4A2B"/>
    <w:rsid w:val="00902B5C"/>
    <w:rsid w:val="00920CB4"/>
    <w:rsid w:val="00920D69"/>
    <w:rsid w:val="00927B74"/>
    <w:rsid w:val="00946D3B"/>
    <w:rsid w:val="009474A2"/>
    <w:rsid w:val="009576DF"/>
    <w:rsid w:val="009607E1"/>
    <w:rsid w:val="00960D53"/>
    <w:rsid w:val="009640BC"/>
    <w:rsid w:val="00966CDF"/>
    <w:rsid w:val="00981190"/>
    <w:rsid w:val="00981771"/>
    <w:rsid w:val="009945A5"/>
    <w:rsid w:val="00996F67"/>
    <w:rsid w:val="009B552A"/>
    <w:rsid w:val="009C0E63"/>
    <w:rsid w:val="009C6457"/>
    <w:rsid w:val="009D410F"/>
    <w:rsid w:val="009E3273"/>
    <w:rsid w:val="009E6022"/>
    <w:rsid w:val="00A06972"/>
    <w:rsid w:val="00A12A06"/>
    <w:rsid w:val="00A12D81"/>
    <w:rsid w:val="00A25A02"/>
    <w:rsid w:val="00A418CB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7960"/>
    <w:rsid w:val="00AC7DBD"/>
    <w:rsid w:val="00AE0E53"/>
    <w:rsid w:val="00AE6EE7"/>
    <w:rsid w:val="00AF0C3C"/>
    <w:rsid w:val="00AF4917"/>
    <w:rsid w:val="00AF607F"/>
    <w:rsid w:val="00B122AA"/>
    <w:rsid w:val="00B17A51"/>
    <w:rsid w:val="00B266BD"/>
    <w:rsid w:val="00B27598"/>
    <w:rsid w:val="00B3155F"/>
    <w:rsid w:val="00B3779A"/>
    <w:rsid w:val="00B53E90"/>
    <w:rsid w:val="00B55DBB"/>
    <w:rsid w:val="00B62896"/>
    <w:rsid w:val="00B62A89"/>
    <w:rsid w:val="00B646EC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31E4"/>
    <w:rsid w:val="00BD00AA"/>
    <w:rsid w:val="00BD0102"/>
    <w:rsid w:val="00BD28F5"/>
    <w:rsid w:val="00BD2DC7"/>
    <w:rsid w:val="00BD4285"/>
    <w:rsid w:val="00BD5B51"/>
    <w:rsid w:val="00BE3C8C"/>
    <w:rsid w:val="00BE5272"/>
    <w:rsid w:val="00BF72AB"/>
    <w:rsid w:val="00C01D62"/>
    <w:rsid w:val="00C071AF"/>
    <w:rsid w:val="00C07CF3"/>
    <w:rsid w:val="00C156AE"/>
    <w:rsid w:val="00C17C5C"/>
    <w:rsid w:val="00C24603"/>
    <w:rsid w:val="00C24CDB"/>
    <w:rsid w:val="00C25A56"/>
    <w:rsid w:val="00C362A7"/>
    <w:rsid w:val="00C44D47"/>
    <w:rsid w:val="00C46F58"/>
    <w:rsid w:val="00C47AC9"/>
    <w:rsid w:val="00C54372"/>
    <w:rsid w:val="00C608EE"/>
    <w:rsid w:val="00C60CA4"/>
    <w:rsid w:val="00C74AD0"/>
    <w:rsid w:val="00C84FEF"/>
    <w:rsid w:val="00C85455"/>
    <w:rsid w:val="00C90359"/>
    <w:rsid w:val="00C93184"/>
    <w:rsid w:val="00CC2695"/>
    <w:rsid w:val="00CC7324"/>
    <w:rsid w:val="00CD219E"/>
    <w:rsid w:val="00CD2A23"/>
    <w:rsid w:val="00CE18B6"/>
    <w:rsid w:val="00CE3F5D"/>
    <w:rsid w:val="00CF5E96"/>
    <w:rsid w:val="00D17C34"/>
    <w:rsid w:val="00D21A86"/>
    <w:rsid w:val="00D27031"/>
    <w:rsid w:val="00D34E60"/>
    <w:rsid w:val="00D364EE"/>
    <w:rsid w:val="00D4019D"/>
    <w:rsid w:val="00D4068D"/>
    <w:rsid w:val="00D41030"/>
    <w:rsid w:val="00D41B47"/>
    <w:rsid w:val="00D41CB8"/>
    <w:rsid w:val="00D42527"/>
    <w:rsid w:val="00D43A4F"/>
    <w:rsid w:val="00D45C89"/>
    <w:rsid w:val="00D57CA1"/>
    <w:rsid w:val="00D71AB1"/>
    <w:rsid w:val="00D7206B"/>
    <w:rsid w:val="00D729FF"/>
    <w:rsid w:val="00D77441"/>
    <w:rsid w:val="00D80E5E"/>
    <w:rsid w:val="00D84416"/>
    <w:rsid w:val="00D96B93"/>
    <w:rsid w:val="00DA23CD"/>
    <w:rsid w:val="00DA2E2D"/>
    <w:rsid w:val="00DB288C"/>
    <w:rsid w:val="00DC12C0"/>
    <w:rsid w:val="00DD44BD"/>
    <w:rsid w:val="00DD5316"/>
    <w:rsid w:val="00DE0F70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5270E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75DD"/>
    <w:rsid w:val="00EE1045"/>
    <w:rsid w:val="00EE11DE"/>
    <w:rsid w:val="00EE4E07"/>
    <w:rsid w:val="00EE4F4B"/>
    <w:rsid w:val="00EE5578"/>
    <w:rsid w:val="00EE63A6"/>
    <w:rsid w:val="00EF2C08"/>
    <w:rsid w:val="00EF5E08"/>
    <w:rsid w:val="00EF62BC"/>
    <w:rsid w:val="00EF6692"/>
    <w:rsid w:val="00F025E5"/>
    <w:rsid w:val="00F10364"/>
    <w:rsid w:val="00F13FF2"/>
    <w:rsid w:val="00F15C90"/>
    <w:rsid w:val="00F171F2"/>
    <w:rsid w:val="00F23532"/>
    <w:rsid w:val="00F2381D"/>
    <w:rsid w:val="00F23CA5"/>
    <w:rsid w:val="00F2770D"/>
    <w:rsid w:val="00F27D06"/>
    <w:rsid w:val="00F30C8A"/>
    <w:rsid w:val="00F31A47"/>
    <w:rsid w:val="00F436E6"/>
    <w:rsid w:val="00F451AD"/>
    <w:rsid w:val="00F47F38"/>
    <w:rsid w:val="00F50670"/>
    <w:rsid w:val="00F56D4E"/>
    <w:rsid w:val="00F60E0E"/>
    <w:rsid w:val="00F60E6D"/>
    <w:rsid w:val="00F61C28"/>
    <w:rsid w:val="00F7212E"/>
    <w:rsid w:val="00F73C11"/>
    <w:rsid w:val="00F742EF"/>
    <w:rsid w:val="00F756CD"/>
    <w:rsid w:val="00F75F08"/>
    <w:rsid w:val="00F80666"/>
    <w:rsid w:val="00F83C42"/>
    <w:rsid w:val="00F84FD9"/>
    <w:rsid w:val="00F8773D"/>
    <w:rsid w:val="00F90B34"/>
    <w:rsid w:val="00FA7855"/>
    <w:rsid w:val="00FB02B2"/>
    <w:rsid w:val="00FB4FAF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39"/>
    <w:rsid w:val="001E7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69D6-5224-4386-BD84-3A344A19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Worwa Elżbieta</dc:creator>
  <cp:lastModifiedBy>Ela</cp:lastModifiedBy>
  <cp:revision>3</cp:revision>
  <cp:lastPrinted>2020-09-16T06:55:00Z</cp:lastPrinted>
  <dcterms:created xsi:type="dcterms:W3CDTF">2020-09-28T07:46:00Z</dcterms:created>
  <dcterms:modified xsi:type="dcterms:W3CDTF">2020-09-28T07:57:00Z</dcterms:modified>
</cp:coreProperties>
</file>